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969B2" w:rsidRPr="00AD2287" w:rsidTr="00F02CC3">
        <w:trPr>
          <w:cantSplit/>
          <w:trHeight w:val="435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9969B2" w:rsidRPr="00AD2287" w:rsidRDefault="005D4FBA" w:rsidP="00A80BB2">
            <w:pPr>
              <w:pStyle w:val="Sidhuvud"/>
            </w:pPr>
            <w:r w:rsidRPr="00AD2287">
              <w:rPr>
                <w:noProof/>
              </w:rPr>
              <w:drawing>
                <wp:inline distT="0" distB="0" distL="0" distR="0" wp14:anchorId="351B2E52" wp14:editId="6ECCCEB0">
                  <wp:extent cx="1657350" cy="581025"/>
                  <wp:effectExtent l="0" t="0" r="0" b="9525"/>
                  <wp:docPr id="1" name="Bild 1" descr="Logotyp Kristinehamns komm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 Kristinehamns komm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9B2" w:rsidRPr="00AD2287" w:rsidRDefault="009969B2" w:rsidP="00A80BB2">
            <w:pPr>
              <w:pStyle w:val="Sidhuvud"/>
            </w:pPr>
          </w:p>
          <w:p w:rsidR="00D76E44" w:rsidRPr="00AD2287" w:rsidRDefault="00EA62A8" w:rsidP="00A80BB2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Planeringsavdelningen</w:t>
            </w:r>
          </w:p>
          <w:p w:rsidR="002C0235" w:rsidRPr="00465405" w:rsidRDefault="009D6275" w:rsidP="00A80BB2">
            <w:pPr>
              <w:pStyle w:val="Sidhuvud"/>
            </w:pPr>
            <w:r>
              <w:t>Petra Hallberg Rudsvik</w:t>
            </w:r>
            <w:r w:rsidR="00EA62A8" w:rsidRPr="00465405">
              <w:t>, 0550-</w:t>
            </w:r>
            <w:r w:rsidR="00465405" w:rsidRPr="00465405">
              <w:t>881 90</w:t>
            </w:r>
          </w:p>
          <w:p w:rsidR="009969B2" w:rsidRPr="00AD2287" w:rsidRDefault="009D6275" w:rsidP="00E11697">
            <w:pPr>
              <w:pStyle w:val="Sidhuvud"/>
            </w:pPr>
            <w:r>
              <w:t>Petra.hallbergrudsvik</w:t>
            </w:r>
            <w:r w:rsidR="005D4FBA" w:rsidRPr="00465405">
              <w:t>@kristinehamn.se</w:t>
            </w:r>
          </w:p>
        </w:tc>
        <w:tc>
          <w:tcPr>
            <w:tcW w:w="3912" w:type="dxa"/>
            <w:gridSpan w:val="2"/>
            <w:tcBorders>
              <w:top w:val="nil"/>
            </w:tcBorders>
            <w:vAlign w:val="bottom"/>
          </w:tcPr>
          <w:p w:rsidR="009969B2" w:rsidRPr="00AD2287" w:rsidRDefault="00AD2287" w:rsidP="00A80BB2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MEDDELANDE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bottom"/>
          </w:tcPr>
          <w:p w:rsidR="009969B2" w:rsidRPr="00AD2287" w:rsidRDefault="00AD2287" w:rsidP="009969B2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:rsidR="009969B2" w:rsidRPr="00AD2287" w:rsidRDefault="000F6C23" w:rsidP="00727B94">
            <w:pPr>
              <w:pStyle w:val="Sidhuvud"/>
            </w:pPr>
            <w:r w:rsidRPr="00465405">
              <w:rPr>
                <w:rStyle w:val="Sidnummer"/>
              </w:rPr>
              <w:fldChar w:fldCharType="begin"/>
            </w:r>
            <w:r w:rsidR="009969B2" w:rsidRPr="00465405">
              <w:rPr>
                <w:rStyle w:val="Sidnummer"/>
              </w:rPr>
              <w:instrText xml:space="preserve"> PAGE </w:instrText>
            </w:r>
            <w:r w:rsidRPr="00465405">
              <w:rPr>
                <w:rStyle w:val="Sidnummer"/>
              </w:rPr>
              <w:fldChar w:fldCharType="separate"/>
            </w:r>
            <w:r w:rsidR="002C62EE">
              <w:rPr>
                <w:rStyle w:val="Sidnummer"/>
                <w:noProof/>
              </w:rPr>
              <w:t>1</w:t>
            </w:r>
            <w:r w:rsidRPr="00465405">
              <w:rPr>
                <w:rStyle w:val="Sidnummer"/>
              </w:rPr>
              <w:fldChar w:fldCharType="end"/>
            </w:r>
            <w:r w:rsidR="009969B2" w:rsidRPr="00465405">
              <w:rPr>
                <w:rStyle w:val="Sidnummer"/>
              </w:rPr>
              <w:t>(</w:t>
            </w:r>
            <w:r w:rsidR="00727B94" w:rsidRPr="00465405">
              <w:rPr>
                <w:rStyle w:val="Sidnummer"/>
              </w:rPr>
              <w:t>2</w:t>
            </w:r>
            <w:r w:rsidR="009969B2" w:rsidRPr="00AD2287">
              <w:rPr>
                <w:rStyle w:val="Sidnummer"/>
              </w:rPr>
              <w:t>)</w:t>
            </w:r>
          </w:p>
        </w:tc>
      </w:tr>
      <w:tr w:rsidR="005138D5" w:rsidRPr="00AD2287" w:rsidTr="00F02CC3">
        <w:trPr>
          <w:cantSplit/>
          <w:trHeight w:val="720"/>
        </w:trPr>
        <w:tc>
          <w:tcPr>
            <w:tcW w:w="5216" w:type="dxa"/>
            <w:vMerge/>
            <w:tcBorders>
              <w:left w:val="nil"/>
            </w:tcBorders>
          </w:tcPr>
          <w:p w:rsidR="005138D5" w:rsidRPr="00AD2287" w:rsidRDefault="005138D5" w:rsidP="00A80BB2">
            <w:pPr>
              <w:pStyle w:val="Tabellinnehll"/>
            </w:pPr>
          </w:p>
        </w:tc>
        <w:tc>
          <w:tcPr>
            <w:tcW w:w="2608" w:type="dxa"/>
            <w:tcBorders>
              <w:top w:val="nil"/>
            </w:tcBorders>
          </w:tcPr>
          <w:p w:rsidR="005138D5" w:rsidRPr="00465405" w:rsidRDefault="00AD2287" w:rsidP="00A80BB2">
            <w:pPr>
              <w:pStyle w:val="Sidhuvudledtext"/>
            </w:pPr>
            <w:r w:rsidRPr="00465405">
              <w:t>Datum</w:t>
            </w:r>
          </w:p>
          <w:p w:rsidR="005138D5" w:rsidRPr="00465405" w:rsidRDefault="002C62EE" w:rsidP="002C0235">
            <w:pPr>
              <w:pStyle w:val="Sidhuvud"/>
            </w:pPr>
            <w:r>
              <w:t>2023-02-23</w:t>
            </w: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:rsidR="00DC1562" w:rsidRPr="00465405" w:rsidRDefault="00071A61" w:rsidP="00DC1562">
            <w:pPr>
              <w:pStyle w:val="Sidhuvudledtext"/>
            </w:pPr>
            <w:r w:rsidRPr="00465405">
              <w:t>Diarienummer</w:t>
            </w:r>
          </w:p>
          <w:p w:rsidR="005138D5" w:rsidRPr="00465405" w:rsidRDefault="00DC1562" w:rsidP="00465405">
            <w:pPr>
              <w:pStyle w:val="Sidhuvud"/>
            </w:pPr>
            <w:r w:rsidRPr="00465405">
              <w:t>Ks/</w:t>
            </w:r>
            <w:r w:rsidR="009D6275">
              <w:t>2022:166</w:t>
            </w:r>
          </w:p>
        </w:tc>
      </w:tr>
      <w:tr w:rsidR="005138D5" w:rsidRPr="00AD2287" w:rsidTr="00F02CC3">
        <w:trPr>
          <w:cantSplit/>
          <w:trHeight w:val="720"/>
        </w:trPr>
        <w:tc>
          <w:tcPr>
            <w:tcW w:w="5216" w:type="dxa"/>
            <w:vMerge/>
            <w:tcBorders>
              <w:left w:val="nil"/>
            </w:tcBorders>
            <w:vAlign w:val="bottom"/>
          </w:tcPr>
          <w:p w:rsidR="005138D5" w:rsidRPr="00AD2287" w:rsidRDefault="005138D5" w:rsidP="00A80BB2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5138D5" w:rsidRPr="00AD2287" w:rsidRDefault="005138D5" w:rsidP="00A80BB2">
            <w:pPr>
              <w:pStyle w:val="Sidhuvudledtext"/>
            </w:pPr>
          </w:p>
          <w:p w:rsidR="005138D5" w:rsidRPr="00AD2287" w:rsidRDefault="005138D5" w:rsidP="00A80BB2">
            <w:pPr>
              <w:pStyle w:val="Sidhuvud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:rsidR="005138D5" w:rsidRPr="00AD2287" w:rsidRDefault="005138D5" w:rsidP="00A80BB2">
            <w:pPr>
              <w:pStyle w:val="Sidhuvudledtext"/>
            </w:pPr>
          </w:p>
          <w:p w:rsidR="005138D5" w:rsidRPr="00AD2287" w:rsidRDefault="005138D5" w:rsidP="00A80BB2">
            <w:pPr>
              <w:pStyle w:val="Sidhuvud"/>
            </w:pPr>
          </w:p>
        </w:tc>
      </w:tr>
      <w:tr w:rsidR="005138D5" w:rsidRPr="00AD2287" w:rsidTr="00F02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:rsidR="005138D5" w:rsidRPr="00AD2287" w:rsidRDefault="005138D5" w:rsidP="00A80BB2">
            <w:pPr>
              <w:pStyle w:val="Sidhuvud"/>
            </w:pPr>
            <w:bookmarkStart w:id="0" w:name="Tabell"/>
            <w:bookmarkEnd w:id="0"/>
          </w:p>
        </w:tc>
      </w:tr>
      <w:tr w:rsidR="005138D5" w:rsidRPr="00AD2287" w:rsidTr="00CE3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6"/>
        </w:trPr>
        <w:tc>
          <w:tcPr>
            <w:tcW w:w="5216" w:type="dxa"/>
          </w:tcPr>
          <w:p w:rsidR="005138D5" w:rsidRPr="00AD2287" w:rsidRDefault="005138D5" w:rsidP="00A80BB2">
            <w:pPr>
              <w:pStyle w:val="Sidhuvud"/>
            </w:pPr>
          </w:p>
        </w:tc>
        <w:tc>
          <w:tcPr>
            <w:tcW w:w="5216" w:type="dxa"/>
            <w:gridSpan w:val="3"/>
          </w:tcPr>
          <w:p w:rsidR="005138D5" w:rsidRPr="00AD2287" w:rsidRDefault="005138D5" w:rsidP="00A80BB2">
            <w:pPr>
              <w:pStyle w:val="Sidhuvud"/>
            </w:pPr>
          </w:p>
        </w:tc>
      </w:tr>
      <w:tr w:rsidR="005138D5" w:rsidRPr="00AD2287" w:rsidTr="00F02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:rsidR="005138D5" w:rsidRPr="00AD2287" w:rsidRDefault="005138D5" w:rsidP="00A80BB2">
            <w:pPr>
              <w:pStyle w:val="Sidhuvud"/>
            </w:pPr>
          </w:p>
        </w:tc>
      </w:tr>
    </w:tbl>
    <w:p w:rsidR="00A86198" w:rsidRDefault="006961B1" w:rsidP="00A86198">
      <w:pPr>
        <w:pStyle w:val="Rubrik1"/>
      </w:pPr>
      <w:r>
        <w:t>Underrättelse</w:t>
      </w:r>
      <w:bookmarkStart w:id="1" w:name="_GoBack"/>
      <w:bookmarkEnd w:id="1"/>
      <w:r w:rsidR="00EB1964">
        <w:t xml:space="preserve"> om </w:t>
      </w:r>
      <w:r w:rsidR="002C62EE">
        <w:t>granskning</w:t>
      </w:r>
      <w:r w:rsidR="00EB1964">
        <w:t>,</w:t>
      </w:r>
      <w:r w:rsidR="00EB1964">
        <w:br/>
      </w:r>
      <w:r w:rsidR="00465405">
        <w:t>Ändring av d</w:t>
      </w:r>
      <w:r w:rsidR="00EA62A8">
        <w:t xml:space="preserve">etaljplan för </w:t>
      </w:r>
      <w:r w:rsidR="009D6275">
        <w:t>Sannaheden,</w:t>
      </w:r>
      <w:r w:rsidR="00EA62A8" w:rsidRPr="00465405">
        <w:t xml:space="preserve"> </w:t>
      </w:r>
      <w:r w:rsidR="00EA62A8">
        <w:t>Kristinehamns kommun</w:t>
      </w:r>
    </w:p>
    <w:p w:rsidR="00EB1964" w:rsidRDefault="00EB1964" w:rsidP="00EB1964"/>
    <w:p w:rsidR="00652F5B" w:rsidRDefault="00EA62A8" w:rsidP="00652F5B">
      <w:pPr>
        <w:pStyle w:val="Brdtext"/>
      </w:pPr>
      <w:r>
        <w:t>Planeringsavdelningen vid Kristinehamns kommun h</w:t>
      </w:r>
      <w:r w:rsidR="00465405">
        <w:t>ar upprättat ett förslag till ändring av</w:t>
      </w:r>
      <w:r>
        <w:t xml:space="preserve"> detaljplan </w:t>
      </w:r>
      <w:r w:rsidRPr="00465405">
        <w:t xml:space="preserve">för </w:t>
      </w:r>
      <w:r w:rsidR="009D6275">
        <w:t>Sannaheden.</w:t>
      </w:r>
      <w:r w:rsidRPr="00465405">
        <w:t xml:space="preserve"> Planförslaget är tillgängligt för samråd under perioden </w:t>
      </w:r>
      <w:r w:rsidR="002C62EE">
        <w:rPr>
          <w:b/>
        </w:rPr>
        <w:t>24</w:t>
      </w:r>
      <w:r w:rsidR="009D6275">
        <w:rPr>
          <w:b/>
        </w:rPr>
        <w:t xml:space="preserve"> </w:t>
      </w:r>
      <w:r w:rsidR="002C62EE">
        <w:rPr>
          <w:b/>
        </w:rPr>
        <w:t>mars 2023 till 21</w:t>
      </w:r>
      <w:r w:rsidR="009D6275">
        <w:rPr>
          <w:b/>
        </w:rPr>
        <w:t xml:space="preserve"> </w:t>
      </w:r>
      <w:r w:rsidR="002C62EE">
        <w:rPr>
          <w:b/>
        </w:rPr>
        <w:t>april</w:t>
      </w:r>
      <w:r w:rsidR="009D6275">
        <w:rPr>
          <w:b/>
        </w:rPr>
        <w:t xml:space="preserve"> 2023</w:t>
      </w:r>
      <w:r w:rsidR="00465405" w:rsidRPr="00465405">
        <w:rPr>
          <w:b/>
        </w:rPr>
        <w:t>.</w:t>
      </w:r>
    </w:p>
    <w:p w:rsidR="009D6275" w:rsidRDefault="009D6275" w:rsidP="00652F5B">
      <w:pPr>
        <w:pStyle w:val="Brdtext"/>
      </w:pPr>
      <w:r>
        <w:t>Planområdet omfattar cirka 27900</w:t>
      </w:r>
      <w:r w:rsidR="00254E3A" w:rsidRPr="00254E3A">
        <w:t xml:space="preserve"> m</w:t>
      </w:r>
      <w:r w:rsidR="00254E3A" w:rsidRPr="00254E3A">
        <w:rPr>
          <w:vertAlign w:val="superscript"/>
        </w:rPr>
        <w:t>2</w:t>
      </w:r>
      <w:r>
        <w:t xml:space="preserve"> av fastigheten Sköldpaddan 14</w:t>
      </w:r>
      <w:r w:rsidR="00254E3A" w:rsidRPr="00254E3A">
        <w:t xml:space="preserve">, </w:t>
      </w:r>
      <w:r>
        <w:t xml:space="preserve">fastigheten ägs av Kristinehamns Värme AB. </w:t>
      </w:r>
      <w:r w:rsidR="00465405" w:rsidRPr="00465405">
        <w:t xml:space="preserve">Syftet med ändringen är att </w:t>
      </w:r>
      <w:r w:rsidRPr="009D6275">
        <w:t>möjliggöra anpassning och utbyggnation av befintligt värmeverk genom flexiblare reglering av byggnadshöjder. Gällande markanvändning och begränsningar av markens bebyggelse ska kvarstå.</w:t>
      </w:r>
    </w:p>
    <w:p w:rsidR="009D6275" w:rsidRDefault="00254E3A" w:rsidP="009D6275">
      <w:pPr>
        <w:pStyle w:val="Brdtext"/>
      </w:pPr>
      <w:r w:rsidRPr="00254E3A">
        <w:t xml:space="preserve">Planändringen genomförs med ett standardförfarande enligt plan- och bygglagen, PBL 2010:900 och utgör ändring av gällande plan. Det vill säga, tilläggen som följer ska läsas tillsammans med Detaljplan för </w:t>
      </w:r>
      <w:r w:rsidR="009D6275">
        <w:t xml:space="preserve">Sannaheden, del av Kv Sköldpaddan samt delar av Kv. Kameleonten, Kv. Ormen, Presterud 1:2, Sanna 1:1 </w:t>
      </w:r>
      <w:proofErr w:type="spellStart"/>
      <w:r w:rsidR="009D6275">
        <w:t>m.fl</w:t>
      </w:r>
      <w:proofErr w:type="spellEnd"/>
      <w:r w:rsidR="009D6275">
        <w:t xml:space="preserve"> Sannaheden, Kristinehamns kommun, Värmlands län</w:t>
      </w:r>
    </w:p>
    <w:p w:rsidR="00EA62A8" w:rsidRDefault="00EA62A8" w:rsidP="00652F5B">
      <w:pPr>
        <w:pStyle w:val="Brdtext"/>
      </w:pPr>
    </w:p>
    <w:p w:rsidR="00A86198" w:rsidRDefault="00EA62A8" w:rsidP="00652F5B">
      <w:pPr>
        <w:pStyle w:val="Brdtext"/>
      </w:pPr>
      <w:r>
        <w:t>I gällande översiktsplan för Kristinehamn</w:t>
      </w:r>
      <w:r w:rsidRPr="002142FE">
        <w:t xml:space="preserve">, </w:t>
      </w:r>
      <w:r w:rsidR="002142FE" w:rsidRPr="002142FE">
        <w:t>Ö</w:t>
      </w:r>
      <w:r w:rsidR="009D6275">
        <w:t>versiktsplan 2021</w:t>
      </w:r>
      <w:r w:rsidRPr="002142FE">
        <w:t xml:space="preserve">, </w:t>
      </w:r>
      <w:r w:rsidR="009D6275" w:rsidRPr="009D6275">
        <w:t xml:space="preserve">anges </w:t>
      </w:r>
      <w:r w:rsidR="009D6275">
        <w:t xml:space="preserve">området </w:t>
      </w:r>
      <w:r w:rsidR="009D6275" w:rsidRPr="009D6275">
        <w:t>som verksamhetsområde. Inom detta ställni</w:t>
      </w:r>
      <w:r w:rsidR="009D6275">
        <w:t xml:space="preserve">ngstagande ryms bl.a. industri och värmeverk </w:t>
      </w:r>
      <w:r w:rsidRPr="00EA62A8">
        <w:t>varför planförslaget bedöms överensstämma med översiktsplanen.</w:t>
      </w:r>
    </w:p>
    <w:p w:rsidR="00B221BA" w:rsidRDefault="002C62EE" w:rsidP="00B221BA">
      <w:pPr>
        <w:pStyle w:val="Brdtext"/>
      </w:pPr>
      <w:r>
        <w:t>Granskningssamrådet</w:t>
      </w:r>
      <w:r w:rsidR="00B221BA">
        <w:t xml:space="preserve"> är en möjlighet för </w:t>
      </w:r>
      <w:r w:rsidR="00835B41">
        <w:t xml:space="preserve">sakägare och andra </w:t>
      </w:r>
      <w:r w:rsidR="00B221BA">
        <w:t xml:space="preserve">berörda att lämna synpunkter på planförslaget. </w:t>
      </w:r>
    </w:p>
    <w:p w:rsidR="001D6901" w:rsidRDefault="001D6901" w:rsidP="001D6901">
      <w:pPr>
        <w:rPr>
          <w:b/>
        </w:rPr>
      </w:pPr>
    </w:p>
    <w:p w:rsidR="001D6901" w:rsidRPr="00652F5B" w:rsidRDefault="001D6901" w:rsidP="001D6901">
      <w:pPr>
        <w:pStyle w:val="Rubrik2"/>
      </w:pPr>
      <w:r w:rsidRPr="00652F5B">
        <w:t>Planhandlingar:</w:t>
      </w:r>
    </w:p>
    <w:p w:rsidR="001D6901" w:rsidRPr="001D6901" w:rsidRDefault="001D6901" w:rsidP="001D6901">
      <w:r w:rsidRPr="001D6901">
        <w:rPr>
          <w:b/>
        </w:rPr>
        <w:t>Planeringsavdelningen</w:t>
      </w:r>
      <w:r w:rsidRPr="001D6901">
        <w:t>, Kungsgatan 30 (kommunhuset)</w:t>
      </w:r>
    </w:p>
    <w:p w:rsidR="001D6901" w:rsidRPr="001D6901" w:rsidRDefault="001D6901" w:rsidP="001D6901">
      <w:pPr>
        <w:ind w:left="426"/>
      </w:pPr>
      <w:r w:rsidRPr="001D6901">
        <w:t>Receptionen har öppet: vardagar 07:30 – 12:00 och 13:00 – 16:30 (kontakta gärna planeringsavdelningen inför besök så att det finns personal på plats)</w:t>
      </w:r>
    </w:p>
    <w:p w:rsidR="001D6901" w:rsidRPr="001D6901" w:rsidRDefault="001D6901" w:rsidP="001D6901">
      <w:r w:rsidRPr="001D6901">
        <w:rPr>
          <w:b/>
        </w:rPr>
        <w:t>Kristinehamns bibliotek</w:t>
      </w:r>
      <w:r w:rsidRPr="001D6901">
        <w:t>, Tullportsgatan 13, tidningsrummet</w:t>
      </w:r>
    </w:p>
    <w:p w:rsidR="001D6901" w:rsidRPr="001D6901" w:rsidRDefault="001D6901" w:rsidP="001D6901">
      <w:pPr>
        <w:ind w:left="426"/>
      </w:pPr>
      <w:r w:rsidRPr="001D6901">
        <w:t>Öppettider: måndag 10:00 – 19:00, tisdag – fredag 10:00 – 17:00 och lördag 10:00 – 13:00.</w:t>
      </w:r>
    </w:p>
    <w:p w:rsidR="001D6901" w:rsidRPr="001D6901" w:rsidRDefault="001D6901" w:rsidP="001D6901"/>
    <w:p w:rsidR="001D6901" w:rsidRPr="001D6901" w:rsidRDefault="001D6901" w:rsidP="001D6901">
      <w:pPr>
        <w:rPr>
          <w:b/>
        </w:rPr>
      </w:pPr>
      <w:r w:rsidRPr="001D6901">
        <w:t>Papperskopior av handlingarna kan tillhandahållas från planeringsavdelningen mot en kostnad av 50 kronor.</w:t>
      </w:r>
    </w:p>
    <w:p w:rsidR="001D6901" w:rsidRPr="001D6901" w:rsidRDefault="001D6901" w:rsidP="001D6901">
      <w:pPr>
        <w:keepNext/>
        <w:spacing w:before="240"/>
        <w:outlineLvl w:val="1"/>
        <w:rPr>
          <w:rFonts w:ascii="Gill Sans MT" w:hAnsi="Gill Sans MT"/>
          <w:b/>
        </w:rPr>
      </w:pPr>
      <w:r w:rsidRPr="001D6901">
        <w:rPr>
          <w:rFonts w:ascii="Gill Sans MT" w:hAnsi="Gill Sans MT"/>
          <w:b/>
        </w:rPr>
        <w:lastRenderedPageBreak/>
        <w:t>Upplysningar:</w:t>
      </w:r>
    </w:p>
    <w:p w:rsidR="001D6901" w:rsidRPr="001D6901" w:rsidRDefault="001D6901" w:rsidP="001D6901">
      <w:r w:rsidRPr="001D6901">
        <w:t>Planarkitekt Petra Hallberg Rudsvik: 0550-881 90</w:t>
      </w:r>
    </w:p>
    <w:p w:rsidR="001D6901" w:rsidRPr="001D6901" w:rsidRDefault="001D6901" w:rsidP="001D6901">
      <w:r w:rsidRPr="001D6901">
        <w:t>Planeringschef Kalle Alexandersson: 0550-880 02</w:t>
      </w:r>
    </w:p>
    <w:p w:rsidR="001D6901" w:rsidRPr="001D6901" w:rsidRDefault="001D6901" w:rsidP="001D6901">
      <w:pPr>
        <w:keepNext/>
        <w:spacing w:before="240"/>
        <w:outlineLvl w:val="1"/>
        <w:rPr>
          <w:rFonts w:ascii="Gill Sans MT" w:hAnsi="Gill Sans MT"/>
          <w:b/>
        </w:rPr>
      </w:pPr>
      <w:r w:rsidRPr="001D6901">
        <w:rPr>
          <w:rFonts w:ascii="Gill Sans MT" w:hAnsi="Gill Sans MT"/>
          <w:b/>
        </w:rPr>
        <w:t>Synpunkter:</w:t>
      </w:r>
    </w:p>
    <w:p w:rsidR="001D6901" w:rsidRPr="001D6901" w:rsidRDefault="001D6901" w:rsidP="001D6901">
      <w:pPr>
        <w:spacing w:after="120"/>
      </w:pPr>
      <w:r w:rsidRPr="001D6901">
        <w:t>Synpunkter på planförslaget kan skickas till kommunen på följande sätt:</w:t>
      </w:r>
    </w:p>
    <w:p w:rsidR="001D6901" w:rsidRPr="001D6901" w:rsidRDefault="001D6901" w:rsidP="001D6901">
      <w:pPr>
        <w:numPr>
          <w:ilvl w:val="0"/>
          <w:numId w:val="27"/>
        </w:numPr>
        <w:contextualSpacing/>
      </w:pPr>
      <w:r w:rsidRPr="001D6901">
        <w:t>Per post till:</w:t>
      </w:r>
      <w:r w:rsidRPr="001D6901">
        <w:tab/>
        <w:t>Kommunledningsförvaltningen</w:t>
      </w:r>
    </w:p>
    <w:p w:rsidR="001D6901" w:rsidRPr="001D6901" w:rsidRDefault="001D6901" w:rsidP="001D6901">
      <w:pPr>
        <w:ind w:left="1730" w:firstLine="878"/>
      </w:pPr>
      <w:r w:rsidRPr="001D6901">
        <w:t>1. Planeringsavdelningen</w:t>
      </w:r>
    </w:p>
    <w:p w:rsidR="001D6901" w:rsidRPr="001D6901" w:rsidRDefault="001D6901" w:rsidP="001D6901">
      <w:pPr>
        <w:spacing w:after="120"/>
        <w:ind w:left="1304" w:firstLine="1304"/>
      </w:pPr>
      <w:r w:rsidRPr="001D6901">
        <w:t>681 84 Kristinehamn</w:t>
      </w:r>
    </w:p>
    <w:p w:rsidR="001D6901" w:rsidRPr="001D6901" w:rsidRDefault="001D6901" w:rsidP="001D6901">
      <w:pPr>
        <w:spacing w:after="120"/>
        <w:ind w:left="2013" w:firstLine="595"/>
      </w:pPr>
      <w:r w:rsidRPr="001D6901">
        <w:t xml:space="preserve">Märk kuvertet </w:t>
      </w:r>
      <w:r>
        <w:t>ÄDP Sannaheden</w:t>
      </w:r>
      <w:r w:rsidRPr="001D6901">
        <w:t>.</w:t>
      </w:r>
    </w:p>
    <w:p w:rsidR="001D6901" w:rsidRPr="001D6901" w:rsidRDefault="001D6901" w:rsidP="001D6901">
      <w:pPr>
        <w:numPr>
          <w:ilvl w:val="0"/>
          <w:numId w:val="28"/>
        </w:numPr>
        <w:spacing w:after="120"/>
      </w:pPr>
      <w:r w:rsidRPr="001D6901">
        <w:t>Per e-post till:</w:t>
      </w:r>
      <w:r w:rsidRPr="001D6901">
        <w:tab/>
      </w:r>
      <w:hyperlink r:id="rId8" w:history="1">
        <w:r w:rsidRPr="001D6901">
          <w:rPr>
            <w:color w:val="0000FF"/>
            <w:u w:val="single"/>
          </w:rPr>
          <w:t>kommunen@kristinehamn.se</w:t>
        </w:r>
      </w:hyperlink>
      <w:r w:rsidRPr="001D6901">
        <w:t xml:space="preserve">  </w:t>
      </w:r>
    </w:p>
    <w:p w:rsidR="001D6901" w:rsidRPr="001D6901" w:rsidRDefault="001D6901" w:rsidP="001D6901">
      <w:pPr>
        <w:spacing w:after="120"/>
        <w:ind w:left="2608"/>
      </w:pPr>
      <w:r w:rsidRPr="001D6901">
        <w:t xml:space="preserve">Döp meddelandet </w:t>
      </w:r>
      <w:r>
        <w:t>ÄDP Sannaheden</w:t>
      </w:r>
      <w:r w:rsidRPr="001D6901">
        <w:t>.</w:t>
      </w:r>
    </w:p>
    <w:p w:rsidR="001D6901" w:rsidRPr="001D6901" w:rsidRDefault="001D6901" w:rsidP="001D6901"/>
    <w:p w:rsidR="001D6901" w:rsidRPr="001D6901" w:rsidRDefault="001D6901" w:rsidP="001D6901">
      <w:r w:rsidRPr="001D6901">
        <w:t xml:space="preserve">Synpunkter skall vara kommunen tillhanda </w:t>
      </w:r>
      <w:r w:rsidRPr="001D6901">
        <w:rPr>
          <w:b/>
        </w:rPr>
        <w:t xml:space="preserve">senast </w:t>
      </w:r>
      <w:r>
        <w:rPr>
          <w:b/>
        </w:rPr>
        <w:t>2</w:t>
      </w:r>
      <w:r w:rsidR="002C62EE">
        <w:rPr>
          <w:b/>
        </w:rPr>
        <w:t>1 april</w:t>
      </w:r>
      <w:r>
        <w:rPr>
          <w:b/>
        </w:rPr>
        <w:t xml:space="preserve"> 2023</w:t>
      </w:r>
      <w:r w:rsidRPr="001D6901">
        <w:t>. Den som inte har framfört synpunkter under samrådet eller granskningen kan förlora rätten att senare överklaga beslutet att anta detaljplanen. Som sakägare är det viktigt att du uppger ditt namn i yttrandet.</w:t>
      </w:r>
    </w:p>
    <w:p w:rsidR="001D6901" w:rsidRPr="001D6901" w:rsidRDefault="001D6901" w:rsidP="001D6901"/>
    <w:p w:rsidR="001D6901" w:rsidRDefault="001D6901" w:rsidP="001D6901">
      <w:pPr>
        <w:rPr>
          <w:rFonts w:ascii="Gill Sans MT" w:hAnsi="Gill Sans MT"/>
        </w:rPr>
      </w:pPr>
      <w:r w:rsidRPr="001D6901">
        <w:rPr>
          <w:rFonts w:ascii="Gill Sans MT" w:hAnsi="Gill Sans MT"/>
          <w:b/>
        </w:rPr>
        <w:t>Mer information</w:t>
      </w:r>
      <w:r w:rsidRPr="001D6901">
        <w:rPr>
          <w:rFonts w:ascii="Gill Sans MT" w:hAnsi="Gill Sans MT"/>
        </w:rPr>
        <w:t>:</w:t>
      </w:r>
    </w:p>
    <w:p w:rsidR="002C62EE" w:rsidRDefault="002C62EE" w:rsidP="002C62EE">
      <w:pPr>
        <w:pStyle w:val="Brdtext"/>
      </w:pPr>
      <w:r w:rsidRPr="002C62EE">
        <w:t>https</w:t>
      </w:r>
      <w:proofErr w:type="gramStart"/>
      <w:r w:rsidRPr="002C62EE">
        <w:t>://</w:t>
      </w:r>
      <w:proofErr w:type="gramEnd"/>
      <w:r w:rsidRPr="002C62EE">
        <w:t>www.kristinehamn.se/kristinehamn-vaxer/pagaende-detaljplanering/andring-av-detaljplan-sannaheden/</w:t>
      </w:r>
    </w:p>
    <w:p w:rsidR="001D6901" w:rsidRPr="001D6901" w:rsidRDefault="001D6901" w:rsidP="001D6901">
      <w:pPr>
        <w:keepNext/>
        <w:spacing w:before="240"/>
        <w:outlineLvl w:val="1"/>
        <w:rPr>
          <w:rFonts w:ascii="Gill Sans MT" w:hAnsi="Gill Sans MT"/>
          <w:b/>
        </w:rPr>
      </w:pPr>
      <w:r w:rsidRPr="001D6901">
        <w:rPr>
          <w:rFonts w:ascii="Gill Sans MT" w:hAnsi="Gill Sans MT"/>
          <w:b/>
        </w:rPr>
        <w:t>KOMMUNSTYRELSEN</w:t>
      </w:r>
    </w:p>
    <w:p w:rsidR="001D6901" w:rsidRPr="001D6901" w:rsidRDefault="001D6901" w:rsidP="001D6901">
      <w:pPr>
        <w:keepNext/>
        <w:spacing w:before="240"/>
        <w:outlineLvl w:val="1"/>
        <w:rPr>
          <w:rFonts w:ascii="Gill Sans MT" w:hAnsi="Gill Sans MT"/>
          <w:b/>
        </w:rPr>
      </w:pPr>
    </w:p>
    <w:p w:rsidR="001D6901" w:rsidRDefault="001D6901" w:rsidP="00652F5B">
      <w:pPr>
        <w:pStyle w:val="Rubrik2"/>
      </w:pPr>
    </w:p>
    <w:sectPr w:rsidR="001D6901" w:rsidSect="00F02CC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5B" w:rsidRDefault="00286F5B" w:rsidP="00A80039">
      <w:pPr>
        <w:pStyle w:val="Tabellinnehll"/>
      </w:pPr>
      <w:r>
        <w:separator/>
      </w:r>
    </w:p>
  </w:endnote>
  <w:endnote w:type="continuationSeparator" w:id="0">
    <w:p w:rsidR="00286F5B" w:rsidRDefault="00286F5B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6E" w:rsidRDefault="00ED356E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6E" w:rsidRDefault="00ED356E" w:rsidP="00F02CC3">
    <w:pPr>
      <w:pStyle w:val="Sidfot"/>
      <w:spacing w:before="240"/>
      <w:ind w:left="-1304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15"/>
      <w:gridCol w:w="2614"/>
      <w:gridCol w:w="1307"/>
      <w:gridCol w:w="1287"/>
      <w:gridCol w:w="1305"/>
      <w:gridCol w:w="1305"/>
    </w:tblGrid>
    <w:tr w:rsidR="00ED356E" w:rsidRPr="00AC6B31" w:rsidTr="00E76233">
      <w:trPr>
        <w:trHeight w:val="418"/>
      </w:trPr>
      <w:tc>
        <w:tcPr>
          <w:tcW w:w="2615" w:type="dxa"/>
          <w:tcBorders>
            <w:top w:val="single" w:sz="4" w:space="0" w:color="auto"/>
          </w:tcBorders>
        </w:tcPr>
        <w:p w:rsidR="00ED356E" w:rsidRDefault="00ED356E" w:rsidP="00A80BB2">
          <w:pPr>
            <w:pStyle w:val="Sidfotledtext"/>
          </w:pPr>
        </w:p>
        <w:p w:rsidR="00ED356E" w:rsidRPr="00870D2F" w:rsidRDefault="00ED356E" w:rsidP="00A80BB2">
          <w:pPr>
            <w:pStyle w:val="Sidfot"/>
          </w:pPr>
          <w:r>
            <w:t>Kristinehamns kommun</w:t>
          </w:r>
        </w:p>
      </w:tc>
      <w:tc>
        <w:tcPr>
          <w:tcW w:w="3921" w:type="dxa"/>
          <w:gridSpan w:val="2"/>
          <w:tcBorders>
            <w:top w:val="single" w:sz="4" w:space="0" w:color="auto"/>
          </w:tcBorders>
        </w:tcPr>
        <w:p w:rsidR="00ED356E" w:rsidRDefault="00ED356E" w:rsidP="00A80BB2">
          <w:pPr>
            <w:pStyle w:val="Sidfotledtext"/>
          </w:pPr>
          <w:r>
            <w:t>E-post</w:t>
          </w:r>
        </w:p>
        <w:p w:rsidR="00ED356E" w:rsidRPr="00870D2F" w:rsidRDefault="00ED356E" w:rsidP="00A80BB2">
          <w:pPr>
            <w:pStyle w:val="Sidfot"/>
          </w:pPr>
          <w:r>
            <w:t>kommunen@kristinehamn.se</w:t>
          </w:r>
        </w:p>
      </w:tc>
      <w:tc>
        <w:tcPr>
          <w:tcW w:w="1287" w:type="dxa"/>
          <w:tcBorders>
            <w:top w:val="single" w:sz="4" w:space="0" w:color="auto"/>
          </w:tcBorders>
        </w:tcPr>
        <w:p w:rsidR="00ED356E" w:rsidRDefault="00ED356E" w:rsidP="00A80BB2">
          <w:pPr>
            <w:pStyle w:val="Sidfotledtext"/>
          </w:pPr>
        </w:p>
        <w:p w:rsidR="00ED356E" w:rsidRPr="00870D2F" w:rsidRDefault="00ED356E" w:rsidP="00A80BB2">
          <w:pPr>
            <w:pStyle w:val="Sidfot"/>
          </w:pPr>
        </w:p>
      </w:tc>
      <w:tc>
        <w:tcPr>
          <w:tcW w:w="2610" w:type="dxa"/>
          <w:gridSpan w:val="2"/>
          <w:tcBorders>
            <w:top w:val="single" w:sz="4" w:space="0" w:color="auto"/>
            <w:left w:val="nil"/>
          </w:tcBorders>
        </w:tcPr>
        <w:p w:rsidR="00ED356E" w:rsidRDefault="00ED356E" w:rsidP="00A80BB2">
          <w:pPr>
            <w:pStyle w:val="Sidfotledtext"/>
          </w:pPr>
        </w:p>
        <w:p w:rsidR="00ED356E" w:rsidRPr="00870D2F" w:rsidRDefault="00ED356E" w:rsidP="00A80BB2">
          <w:pPr>
            <w:pStyle w:val="Sidfot"/>
          </w:pPr>
        </w:p>
      </w:tc>
    </w:tr>
    <w:tr w:rsidR="00ED356E" w:rsidRPr="007A722C" w:rsidTr="00F02CC3">
      <w:trPr>
        <w:trHeight w:val="400"/>
      </w:trPr>
      <w:tc>
        <w:tcPr>
          <w:tcW w:w="2615" w:type="dxa"/>
          <w:vMerge w:val="restart"/>
        </w:tcPr>
        <w:p w:rsidR="00ED356E" w:rsidRDefault="00ED356E" w:rsidP="00A80BB2">
          <w:pPr>
            <w:pStyle w:val="Sidfotledtext"/>
          </w:pPr>
          <w:r>
            <w:t>Postadress</w:t>
          </w:r>
        </w:p>
        <w:p w:rsidR="00C75F2B" w:rsidRDefault="00EB1964" w:rsidP="00A80BB2">
          <w:pPr>
            <w:pStyle w:val="Sidfot"/>
          </w:pPr>
          <w:r>
            <w:t xml:space="preserve">1. </w:t>
          </w:r>
          <w:r w:rsidR="00EA62A8">
            <w:t>Planeringsavdelningen</w:t>
          </w:r>
        </w:p>
        <w:p w:rsidR="00ED356E" w:rsidRDefault="00ED356E" w:rsidP="00A80BB2">
          <w:pPr>
            <w:pStyle w:val="Sidfot"/>
          </w:pPr>
          <w:r>
            <w:t>681 84 Kristinehamn</w:t>
          </w:r>
        </w:p>
        <w:p w:rsidR="00ED356E" w:rsidRPr="00870D2F" w:rsidRDefault="00ED356E" w:rsidP="00A80BB2">
          <w:pPr>
            <w:pStyle w:val="Sidfot"/>
          </w:pPr>
        </w:p>
      </w:tc>
      <w:tc>
        <w:tcPr>
          <w:tcW w:w="2614" w:type="dxa"/>
          <w:vMerge w:val="restart"/>
        </w:tcPr>
        <w:p w:rsidR="00ED356E" w:rsidRDefault="00ED356E" w:rsidP="00A80BB2">
          <w:pPr>
            <w:pStyle w:val="Sidfotledtext"/>
          </w:pPr>
          <w:r>
            <w:t>Besöksadress</w:t>
          </w:r>
        </w:p>
        <w:p w:rsidR="00ED356E" w:rsidRDefault="00ED356E" w:rsidP="00A80BB2">
          <w:pPr>
            <w:pStyle w:val="Sidfot"/>
          </w:pPr>
          <w:r>
            <w:t>Uroxen</w:t>
          </w:r>
        </w:p>
        <w:p w:rsidR="00ED356E" w:rsidRDefault="00ED356E" w:rsidP="00A80BB2">
          <w:pPr>
            <w:pStyle w:val="Sidfot"/>
          </w:pPr>
          <w:r>
            <w:t>Kungsgatan 30</w:t>
          </w:r>
        </w:p>
        <w:p w:rsidR="00ED356E" w:rsidRPr="00870D2F" w:rsidRDefault="00ED356E" w:rsidP="00A80BB2">
          <w:pPr>
            <w:pStyle w:val="Sidfot"/>
          </w:pPr>
        </w:p>
      </w:tc>
      <w:tc>
        <w:tcPr>
          <w:tcW w:w="1307" w:type="dxa"/>
        </w:tcPr>
        <w:p w:rsidR="00ED356E" w:rsidRDefault="00ED356E" w:rsidP="00A80BB2">
          <w:pPr>
            <w:pStyle w:val="Sidfotledtext"/>
          </w:pPr>
          <w:r>
            <w:t>Telefon</w:t>
          </w:r>
        </w:p>
        <w:p w:rsidR="00ED356E" w:rsidRPr="00870D2F" w:rsidRDefault="00ED356E" w:rsidP="00A80BB2">
          <w:pPr>
            <w:pStyle w:val="Sidfot"/>
          </w:pPr>
          <w:r>
            <w:t>0550-880 00 vx</w:t>
          </w:r>
        </w:p>
      </w:tc>
      <w:tc>
        <w:tcPr>
          <w:tcW w:w="1287" w:type="dxa"/>
        </w:tcPr>
        <w:p w:rsidR="00ED356E" w:rsidRDefault="00ED356E" w:rsidP="00A80BB2">
          <w:pPr>
            <w:pStyle w:val="Sidfotledtext"/>
          </w:pPr>
          <w:r>
            <w:t>Fax</w:t>
          </w:r>
        </w:p>
        <w:p w:rsidR="00ED356E" w:rsidRPr="00870D2F" w:rsidRDefault="00ED356E" w:rsidP="00A80BB2">
          <w:pPr>
            <w:pStyle w:val="Sidfot"/>
          </w:pPr>
          <w:r>
            <w:t>0550-382 52</w:t>
          </w:r>
        </w:p>
      </w:tc>
      <w:tc>
        <w:tcPr>
          <w:tcW w:w="1305" w:type="dxa"/>
        </w:tcPr>
        <w:p w:rsidR="00ED356E" w:rsidRDefault="00ED356E" w:rsidP="00A80BB2">
          <w:pPr>
            <w:pStyle w:val="Sidfotledtext"/>
          </w:pPr>
          <w:r>
            <w:t>Bankgiro</w:t>
          </w:r>
        </w:p>
        <w:p w:rsidR="00ED356E" w:rsidRPr="00B26D3A" w:rsidRDefault="00ED356E" w:rsidP="00A80BB2">
          <w:pPr>
            <w:pStyle w:val="Sidfot"/>
          </w:pPr>
          <w:r>
            <w:t>110-0213</w:t>
          </w:r>
        </w:p>
      </w:tc>
      <w:tc>
        <w:tcPr>
          <w:tcW w:w="1305" w:type="dxa"/>
        </w:tcPr>
        <w:p w:rsidR="00ED356E" w:rsidRDefault="00ED356E" w:rsidP="00A80BB2">
          <w:pPr>
            <w:pStyle w:val="Sidfotledtext"/>
          </w:pPr>
          <w:r>
            <w:t>Organisationsnr</w:t>
          </w:r>
        </w:p>
        <w:p w:rsidR="00ED356E" w:rsidRPr="00B26D3A" w:rsidRDefault="00ED356E" w:rsidP="00A80BB2">
          <w:pPr>
            <w:pStyle w:val="Sidfot"/>
          </w:pPr>
          <w:r>
            <w:t>212000-1868</w:t>
          </w:r>
        </w:p>
      </w:tc>
    </w:tr>
    <w:tr w:rsidR="00ED356E" w:rsidTr="00F02CC3">
      <w:trPr>
        <w:trHeight w:val="400"/>
      </w:trPr>
      <w:tc>
        <w:tcPr>
          <w:tcW w:w="2615" w:type="dxa"/>
          <w:vMerge/>
          <w:vAlign w:val="bottom"/>
        </w:tcPr>
        <w:p w:rsidR="00ED356E" w:rsidRDefault="00ED356E" w:rsidP="00A80BB2">
          <w:pPr>
            <w:pStyle w:val="Sidfot"/>
          </w:pPr>
        </w:p>
      </w:tc>
      <w:tc>
        <w:tcPr>
          <w:tcW w:w="2614" w:type="dxa"/>
          <w:vMerge/>
          <w:vAlign w:val="bottom"/>
        </w:tcPr>
        <w:p w:rsidR="00ED356E" w:rsidRDefault="00ED356E" w:rsidP="00A80BB2">
          <w:pPr>
            <w:pStyle w:val="Sidfot"/>
          </w:pPr>
        </w:p>
      </w:tc>
      <w:tc>
        <w:tcPr>
          <w:tcW w:w="1307" w:type="dxa"/>
        </w:tcPr>
        <w:p w:rsidR="00ED356E" w:rsidRDefault="00ED356E" w:rsidP="00A80BB2">
          <w:pPr>
            <w:pStyle w:val="Sidfot"/>
          </w:pPr>
        </w:p>
      </w:tc>
      <w:tc>
        <w:tcPr>
          <w:tcW w:w="1287" w:type="dxa"/>
        </w:tcPr>
        <w:p w:rsidR="00ED356E" w:rsidRDefault="00ED356E" w:rsidP="00A80BB2">
          <w:pPr>
            <w:pStyle w:val="Sidfot"/>
          </w:pPr>
        </w:p>
      </w:tc>
      <w:tc>
        <w:tcPr>
          <w:tcW w:w="1305" w:type="dxa"/>
        </w:tcPr>
        <w:p w:rsidR="00ED356E" w:rsidRDefault="00ED356E" w:rsidP="00A80BB2">
          <w:pPr>
            <w:pStyle w:val="Sidfot"/>
          </w:pPr>
        </w:p>
      </w:tc>
      <w:tc>
        <w:tcPr>
          <w:tcW w:w="1305" w:type="dxa"/>
        </w:tcPr>
        <w:p w:rsidR="00ED356E" w:rsidRDefault="00ED356E" w:rsidP="00A80BB2">
          <w:pPr>
            <w:pStyle w:val="Sidfot"/>
          </w:pPr>
        </w:p>
      </w:tc>
    </w:tr>
  </w:tbl>
  <w:p w:rsidR="00ED356E" w:rsidRDefault="00ED356E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5B" w:rsidRDefault="00286F5B" w:rsidP="00A80039">
      <w:pPr>
        <w:pStyle w:val="Tabellinnehll"/>
      </w:pPr>
      <w:r>
        <w:separator/>
      </w:r>
    </w:p>
  </w:footnote>
  <w:footnote w:type="continuationSeparator" w:id="0">
    <w:p w:rsidR="00286F5B" w:rsidRDefault="00286F5B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6E" w:rsidRDefault="00ED356E" w:rsidP="00BA066B">
    <w:pPr>
      <w:pStyle w:val="Sidhuvud"/>
      <w:spacing w:after="480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961B1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56E" w:rsidRDefault="00ED356E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FE98D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144AE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0A677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C6FDE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C5CA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4531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9ECC0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F476E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D0B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885D4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419E7"/>
    <w:multiLevelType w:val="hybridMultilevel"/>
    <w:tmpl w:val="DF50B1A8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20D27"/>
    <w:multiLevelType w:val="hybridMultilevel"/>
    <w:tmpl w:val="64686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01803"/>
    <w:multiLevelType w:val="hybridMultilevel"/>
    <w:tmpl w:val="ADCE6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D4856"/>
    <w:multiLevelType w:val="hybridMultilevel"/>
    <w:tmpl w:val="9046372E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86E"/>
    <w:multiLevelType w:val="hybridMultilevel"/>
    <w:tmpl w:val="E856B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2772E"/>
    <w:multiLevelType w:val="hybridMultilevel"/>
    <w:tmpl w:val="EF6494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77C07"/>
    <w:multiLevelType w:val="hybridMultilevel"/>
    <w:tmpl w:val="DA5EE9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76BDF"/>
    <w:multiLevelType w:val="hybridMultilevel"/>
    <w:tmpl w:val="1FB008E2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5268"/>
    <w:multiLevelType w:val="hybridMultilevel"/>
    <w:tmpl w:val="5E7C1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2483B"/>
    <w:multiLevelType w:val="hybridMultilevel"/>
    <w:tmpl w:val="6B3430AE"/>
    <w:lvl w:ilvl="0" w:tplc="D1F8A5F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02EAE"/>
    <w:multiLevelType w:val="hybridMultilevel"/>
    <w:tmpl w:val="0D6662D8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57295"/>
    <w:multiLevelType w:val="hybridMultilevel"/>
    <w:tmpl w:val="22DCA5AC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73205"/>
    <w:multiLevelType w:val="hybridMultilevel"/>
    <w:tmpl w:val="24F2DF8C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970A057C">
      <w:start w:val="1"/>
      <w:numFmt w:val="bullet"/>
      <w:lvlText w:val="o"/>
      <w:lvlJc w:val="left"/>
      <w:pPr>
        <w:ind w:left="1440" w:hanging="360"/>
      </w:pPr>
      <w:rPr>
        <w:rFonts w:ascii="Garamond" w:hAnsi="Garamond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C3840"/>
    <w:multiLevelType w:val="hybridMultilevel"/>
    <w:tmpl w:val="50A2E736"/>
    <w:lvl w:ilvl="0" w:tplc="1F289130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AA87380"/>
    <w:multiLevelType w:val="hybridMultilevel"/>
    <w:tmpl w:val="67802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33D07"/>
    <w:multiLevelType w:val="hybridMultilevel"/>
    <w:tmpl w:val="C7800CA0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0687E"/>
    <w:multiLevelType w:val="hybridMultilevel"/>
    <w:tmpl w:val="77B0019E"/>
    <w:lvl w:ilvl="0" w:tplc="57388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B0D7C"/>
    <w:multiLevelType w:val="hybridMultilevel"/>
    <w:tmpl w:val="153C0E46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6"/>
  </w:num>
  <w:num w:numId="13">
    <w:abstractNumId w:val="16"/>
  </w:num>
  <w:num w:numId="14">
    <w:abstractNumId w:val="24"/>
  </w:num>
  <w:num w:numId="15">
    <w:abstractNumId w:val="11"/>
  </w:num>
  <w:num w:numId="16">
    <w:abstractNumId w:val="18"/>
  </w:num>
  <w:num w:numId="17">
    <w:abstractNumId w:val="10"/>
  </w:num>
  <w:num w:numId="18">
    <w:abstractNumId w:val="25"/>
  </w:num>
  <w:num w:numId="19">
    <w:abstractNumId w:val="22"/>
  </w:num>
  <w:num w:numId="20">
    <w:abstractNumId w:val="23"/>
  </w:num>
  <w:num w:numId="21">
    <w:abstractNumId w:val="20"/>
  </w:num>
  <w:num w:numId="22">
    <w:abstractNumId w:val="13"/>
  </w:num>
  <w:num w:numId="23">
    <w:abstractNumId w:val="17"/>
  </w:num>
  <w:num w:numId="24">
    <w:abstractNumId w:val="27"/>
  </w:num>
  <w:num w:numId="25">
    <w:abstractNumId w:val="14"/>
  </w:num>
  <w:num w:numId="26">
    <w:abstractNumId w:val="19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BA"/>
    <w:rsid w:val="00004C57"/>
    <w:rsid w:val="0000633C"/>
    <w:rsid w:val="0001060E"/>
    <w:rsid w:val="00037330"/>
    <w:rsid w:val="00042D4E"/>
    <w:rsid w:val="00056BE6"/>
    <w:rsid w:val="00071A61"/>
    <w:rsid w:val="000875A0"/>
    <w:rsid w:val="000968E0"/>
    <w:rsid w:val="000A7BC0"/>
    <w:rsid w:val="000B4DB5"/>
    <w:rsid w:val="000B66D9"/>
    <w:rsid w:val="000B67FA"/>
    <w:rsid w:val="000C0782"/>
    <w:rsid w:val="000C45D0"/>
    <w:rsid w:val="000C76CD"/>
    <w:rsid w:val="000D0EB6"/>
    <w:rsid w:val="000D650C"/>
    <w:rsid w:val="000D7DAC"/>
    <w:rsid w:val="000E0AF1"/>
    <w:rsid w:val="000F6C23"/>
    <w:rsid w:val="00104394"/>
    <w:rsid w:val="00122D7C"/>
    <w:rsid w:val="00131C46"/>
    <w:rsid w:val="00132049"/>
    <w:rsid w:val="001375D2"/>
    <w:rsid w:val="00144939"/>
    <w:rsid w:val="001500B0"/>
    <w:rsid w:val="00152302"/>
    <w:rsid w:val="00154706"/>
    <w:rsid w:val="00161D7E"/>
    <w:rsid w:val="00164912"/>
    <w:rsid w:val="00165ED0"/>
    <w:rsid w:val="0016659D"/>
    <w:rsid w:val="0017281E"/>
    <w:rsid w:val="001735BD"/>
    <w:rsid w:val="00173CB4"/>
    <w:rsid w:val="00177D94"/>
    <w:rsid w:val="001854DC"/>
    <w:rsid w:val="00192A56"/>
    <w:rsid w:val="00192DB8"/>
    <w:rsid w:val="0019734A"/>
    <w:rsid w:val="001A0EA7"/>
    <w:rsid w:val="001A23B2"/>
    <w:rsid w:val="001A4B9D"/>
    <w:rsid w:val="001A7347"/>
    <w:rsid w:val="001B49B7"/>
    <w:rsid w:val="001B7262"/>
    <w:rsid w:val="001C5836"/>
    <w:rsid w:val="001D51B4"/>
    <w:rsid w:val="001D6901"/>
    <w:rsid w:val="001D7713"/>
    <w:rsid w:val="001F677A"/>
    <w:rsid w:val="0020028D"/>
    <w:rsid w:val="002004EE"/>
    <w:rsid w:val="00202024"/>
    <w:rsid w:val="002028A6"/>
    <w:rsid w:val="0020769C"/>
    <w:rsid w:val="00213AEF"/>
    <w:rsid w:val="002142FE"/>
    <w:rsid w:val="00236BDA"/>
    <w:rsid w:val="002443BC"/>
    <w:rsid w:val="00246CAA"/>
    <w:rsid w:val="002502F5"/>
    <w:rsid w:val="00250423"/>
    <w:rsid w:val="00254E3A"/>
    <w:rsid w:val="00256083"/>
    <w:rsid w:val="00276981"/>
    <w:rsid w:val="00277BC3"/>
    <w:rsid w:val="00286F5B"/>
    <w:rsid w:val="00294ADC"/>
    <w:rsid w:val="00295A4C"/>
    <w:rsid w:val="002A0111"/>
    <w:rsid w:val="002A7E4C"/>
    <w:rsid w:val="002C0235"/>
    <w:rsid w:val="002C62EE"/>
    <w:rsid w:val="002D2C68"/>
    <w:rsid w:val="002D51CA"/>
    <w:rsid w:val="002E17B4"/>
    <w:rsid w:val="002E55D4"/>
    <w:rsid w:val="002E6E22"/>
    <w:rsid w:val="002E773D"/>
    <w:rsid w:val="002F150D"/>
    <w:rsid w:val="002F67BE"/>
    <w:rsid w:val="0031139E"/>
    <w:rsid w:val="003215E7"/>
    <w:rsid w:val="003230C2"/>
    <w:rsid w:val="00325E7B"/>
    <w:rsid w:val="003364C2"/>
    <w:rsid w:val="00345A58"/>
    <w:rsid w:val="00350015"/>
    <w:rsid w:val="003502FA"/>
    <w:rsid w:val="0036682C"/>
    <w:rsid w:val="00366D7F"/>
    <w:rsid w:val="003708E9"/>
    <w:rsid w:val="00372BE4"/>
    <w:rsid w:val="003756D8"/>
    <w:rsid w:val="00387485"/>
    <w:rsid w:val="003A7934"/>
    <w:rsid w:val="003E4E21"/>
    <w:rsid w:val="003E79C7"/>
    <w:rsid w:val="003F0C7D"/>
    <w:rsid w:val="00400EE8"/>
    <w:rsid w:val="0040232C"/>
    <w:rsid w:val="0040697E"/>
    <w:rsid w:val="00413A1F"/>
    <w:rsid w:val="004167CC"/>
    <w:rsid w:val="00423AE9"/>
    <w:rsid w:val="004333AA"/>
    <w:rsid w:val="00447386"/>
    <w:rsid w:val="00451495"/>
    <w:rsid w:val="004515F3"/>
    <w:rsid w:val="004564CD"/>
    <w:rsid w:val="004611AF"/>
    <w:rsid w:val="00465405"/>
    <w:rsid w:val="004701E1"/>
    <w:rsid w:val="004734EE"/>
    <w:rsid w:val="004756AC"/>
    <w:rsid w:val="00477A62"/>
    <w:rsid w:val="0048334E"/>
    <w:rsid w:val="00485CC1"/>
    <w:rsid w:val="00487137"/>
    <w:rsid w:val="004908D6"/>
    <w:rsid w:val="004958D2"/>
    <w:rsid w:val="004962D7"/>
    <w:rsid w:val="004A030C"/>
    <w:rsid w:val="004A53C7"/>
    <w:rsid w:val="004B67CA"/>
    <w:rsid w:val="004C61DB"/>
    <w:rsid w:val="004D135B"/>
    <w:rsid w:val="004D4C1C"/>
    <w:rsid w:val="004E1D71"/>
    <w:rsid w:val="004E7E8B"/>
    <w:rsid w:val="005138D5"/>
    <w:rsid w:val="005203BF"/>
    <w:rsid w:val="00533997"/>
    <w:rsid w:val="00535B74"/>
    <w:rsid w:val="0054229A"/>
    <w:rsid w:val="005517C6"/>
    <w:rsid w:val="00552E5D"/>
    <w:rsid w:val="00557CDB"/>
    <w:rsid w:val="005660A9"/>
    <w:rsid w:val="005706BB"/>
    <w:rsid w:val="005725D3"/>
    <w:rsid w:val="00591879"/>
    <w:rsid w:val="00594612"/>
    <w:rsid w:val="00595DD9"/>
    <w:rsid w:val="00596109"/>
    <w:rsid w:val="00596FD2"/>
    <w:rsid w:val="005A46F8"/>
    <w:rsid w:val="005A4DEB"/>
    <w:rsid w:val="005A4F6E"/>
    <w:rsid w:val="005B1657"/>
    <w:rsid w:val="005C32A0"/>
    <w:rsid w:val="005C6B90"/>
    <w:rsid w:val="005D4FBA"/>
    <w:rsid w:val="005D7319"/>
    <w:rsid w:val="005F12BA"/>
    <w:rsid w:val="005F22F0"/>
    <w:rsid w:val="00600CC4"/>
    <w:rsid w:val="00601420"/>
    <w:rsid w:val="00607E6D"/>
    <w:rsid w:val="00623485"/>
    <w:rsid w:val="006471B2"/>
    <w:rsid w:val="0064799B"/>
    <w:rsid w:val="00647C54"/>
    <w:rsid w:val="00652F5B"/>
    <w:rsid w:val="006615D0"/>
    <w:rsid w:val="00664048"/>
    <w:rsid w:val="00664AF8"/>
    <w:rsid w:val="0066672B"/>
    <w:rsid w:val="006711A3"/>
    <w:rsid w:val="00672ACE"/>
    <w:rsid w:val="0067724B"/>
    <w:rsid w:val="0068197C"/>
    <w:rsid w:val="006921FE"/>
    <w:rsid w:val="00695DFC"/>
    <w:rsid w:val="006961B1"/>
    <w:rsid w:val="006A0CF7"/>
    <w:rsid w:val="006A6FBA"/>
    <w:rsid w:val="006B1931"/>
    <w:rsid w:val="006C43E4"/>
    <w:rsid w:val="006C6A36"/>
    <w:rsid w:val="006C74BA"/>
    <w:rsid w:val="006D1580"/>
    <w:rsid w:val="006D2D62"/>
    <w:rsid w:val="006D3212"/>
    <w:rsid w:val="006E5157"/>
    <w:rsid w:val="006E6FE9"/>
    <w:rsid w:val="006F57EC"/>
    <w:rsid w:val="006F6CDD"/>
    <w:rsid w:val="006F78BA"/>
    <w:rsid w:val="007016A3"/>
    <w:rsid w:val="00702C6A"/>
    <w:rsid w:val="007036BE"/>
    <w:rsid w:val="0070578A"/>
    <w:rsid w:val="00706AF0"/>
    <w:rsid w:val="0072614B"/>
    <w:rsid w:val="0072626F"/>
    <w:rsid w:val="0072721A"/>
    <w:rsid w:val="00727A82"/>
    <w:rsid w:val="00727B94"/>
    <w:rsid w:val="00730CF6"/>
    <w:rsid w:val="00731268"/>
    <w:rsid w:val="007339D0"/>
    <w:rsid w:val="00737FB8"/>
    <w:rsid w:val="00752292"/>
    <w:rsid w:val="00763AA7"/>
    <w:rsid w:val="00780B2B"/>
    <w:rsid w:val="00792A2B"/>
    <w:rsid w:val="007A3197"/>
    <w:rsid w:val="007A5216"/>
    <w:rsid w:val="007B6371"/>
    <w:rsid w:val="007C273F"/>
    <w:rsid w:val="007E1B50"/>
    <w:rsid w:val="007F0DA0"/>
    <w:rsid w:val="007F51EB"/>
    <w:rsid w:val="00804948"/>
    <w:rsid w:val="00805910"/>
    <w:rsid w:val="00812CC7"/>
    <w:rsid w:val="008163E2"/>
    <w:rsid w:val="00816620"/>
    <w:rsid w:val="008216BF"/>
    <w:rsid w:val="008301E0"/>
    <w:rsid w:val="00835530"/>
    <w:rsid w:val="00835B41"/>
    <w:rsid w:val="00842EF2"/>
    <w:rsid w:val="008465C8"/>
    <w:rsid w:val="00854599"/>
    <w:rsid w:val="0086055B"/>
    <w:rsid w:val="00874470"/>
    <w:rsid w:val="00876B2C"/>
    <w:rsid w:val="00877C1F"/>
    <w:rsid w:val="00880BD4"/>
    <w:rsid w:val="00892F87"/>
    <w:rsid w:val="008A08CD"/>
    <w:rsid w:val="008A0C5B"/>
    <w:rsid w:val="008B0C19"/>
    <w:rsid w:val="008B1C9A"/>
    <w:rsid w:val="008B5493"/>
    <w:rsid w:val="008C188E"/>
    <w:rsid w:val="008E63DF"/>
    <w:rsid w:val="008E708B"/>
    <w:rsid w:val="008F3B8D"/>
    <w:rsid w:val="008F7E78"/>
    <w:rsid w:val="0090277D"/>
    <w:rsid w:val="00925265"/>
    <w:rsid w:val="0093045D"/>
    <w:rsid w:val="00953123"/>
    <w:rsid w:val="0096012B"/>
    <w:rsid w:val="0096251C"/>
    <w:rsid w:val="0096286B"/>
    <w:rsid w:val="009634D1"/>
    <w:rsid w:val="009672F0"/>
    <w:rsid w:val="009713FE"/>
    <w:rsid w:val="00977805"/>
    <w:rsid w:val="009969B2"/>
    <w:rsid w:val="009970FC"/>
    <w:rsid w:val="00997952"/>
    <w:rsid w:val="009A28DA"/>
    <w:rsid w:val="009A66FF"/>
    <w:rsid w:val="009A6A8A"/>
    <w:rsid w:val="009B3BA7"/>
    <w:rsid w:val="009B612D"/>
    <w:rsid w:val="009B62BB"/>
    <w:rsid w:val="009B6B29"/>
    <w:rsid w:val="009C05A4"/>
    <w:rsid w:val="009D2773"/>
    <w:rsid w:val="009D6275"/>
    <w:rsid w:val="009D7673"/>
    <w:rsid w:val="009F111F"/>
    <w:rsid w:val="00A01A91"/>
    <w:rsid w:val="00A0397E"/>
    <w:rsid w:val="00A05C5E"/>
    <w:rsid w:val="00A10BD1"/>
    <w:rsid w:val="00A14CF7"/>
    <w:rsid w:val="00A33009"/>
    <w:rsid w:val="00A4561B"/>
    <w:rsid w:val="00A56A43"/>
    <w:rsid w:val="00A60E03"/>
    <w:rsid w:val="00A70975"/>
    <w:rsid w:val="00A76A94"/>
    <w:rsid w:val="00A80039"/>
    <w:rsid w:val="00A80BB2"/>
    <w:rsid w:val="00A86198"/>
    <w:rsid w:val="00A913E3"/>
    <w:rsid w:val="00A94226"/>
    <w:rsid w:val="00A953B5"/>
    <w:rsid w:val="00A96BDA"/>
    <w:rsid w:val="00A971E6"/>
    <w:rsid w:val="00A97810"/>
    <w:rsid w:val="00A97FA9"/>
    <w:rsid w:val="00AB12D9"/>
    <w:rsid w:val="00AB3063"/>
    <w:rsid w:val="00AB43E4"/>
    <w:rsid w:val="00AC0856"/>
    <w:rsid w:val="00AC3611"/>
    <w:rsid w:val="00AD2287"/>
    <w:rsid w:val="00AE0C7C"/>
    <w:rsid w:val="00AE768E"/>
    <w:rsid w:val="00AE7A93"/>
    <w:rsid w:val="00B01D70"/>
    <w:rsid w:val="00B027CB"/>
    <w:rsid w:val="00B02D86"/>
    <w:rsid w:val="00B0429E"/>
    <w:rsid w:val="00B221BA"/>
    <w:rsid w:val="00B22D02"/>
    <w:rsid w:val="00B235F2"/>
    <w:rsid w:val="00B25C0B"/>
    <w:rsid w:val="00B400F6"/>
    <w:rsid w:val="00B40432"/>
    <w:rsid w:val="00B46689"/>
    <w:rsid w:val="00B53F73"/>
    <w:rsid w:val="00B63E86"/>
    <w:rsid w:val="00B7099B"/>
    <w:rsid w:val="00B7600A"/>
    <w:rsid w:val="00B83DA1"/>
    <w:rsid w:val="00B840BE"/>
    <w:rsid w:val="00B86457"/>
    <w:rsid w:val="00B94C1F"/>
    <w:rsid w:val="00BA066B"/>
    <w:rsid w:val="00BA1D94"/>
    <w:rsid w:val="00BB4574"/>
    <w:rsid w:val="00BC2A2B"/>
    <w:rsid w:val="00BC70AB"/>
    <w:rsid w:val="00BD1DCF"/>
    <w:rsid w:val="00BD2F56"/>
    <w:rsid w:val="00BF4486"/>
    <w:rsid w:val="00C021B4"/>
    <w:rsid w:val="00C07309"/>
    <w:rsid w:val="00C104DE"/>
    <w:rsid w:val="00C268C0"/>
    <w:rsid w:val="00C62068"/>
    <w:rsid w:val="00C63372"/>
    <w:rsid w:val="00C64FC5"/>
    <w:rsid w:val="00C75F2B"/>
    <w:rsid w:val="00C82A13"/>
    <w:rsid w:val="00C85B59"/>
    <w:rsid w:val="00C85B91"/>
    <w:rsid w:val="00C962DD"/>
    <w:rsid w:val="00CA2019"/>
    <w:rsid w:val="00CA31B2"/>
    <w:rsid w:val="00CA5266"/>
    <w:rsid w:val="00CE32DA"/>
    <w:rsid w:val="00CF2B0B"/>
    <w:rsid w:val="00CF5521"/>
    <w:rsid w:val="00CF7643"/>
    <w:rsid w:val="00CF7F32"/>
    <w:rsid w:val="00D02D0D"/>
    <w:rsid w:val="00D04B48"/>
    <w:rsid w:val="00D100E5"/>
    <w:rsid w:val="00D13902"/>
    <w:rsid w:val="00D1585E"/>
    <w:rsid w:val="00D25FB7"/>
    <w:rsid w:val="00D27629"/>
    <w:rsid w:val="00D51049"/>
    <w:rsid w:val="00D54D41"/>
    <w:rsid w:val="00D54EBD"/>
    <w:rsid w:val="00D55DB6"/>
    <w:rsid w:val="00D56812"/>
    <w:rsid w:val="00D65E82"/>
    <w:rsid w:val="00D728F1"/>
    <w:rsid w:val="00D76E44"/>
    <w:rsid w:val="00DA486C"/>
    <w:rsid w:val="00DB6612"/>
    <w:rsid w:val="00DC1562"/>
    <w:rsid w:val="00DC36A1"/>
    <w:rsid w:val="00DD295D"/>
    <w:rsid w:val="00DD6E70"/>
    <w:rsid w:val="00DF5A92"/>
    <w:rsid w:val="00E11697"/>
    <w:rsid w:val="00E13199"/>
    <w:rsid w:val="00E310F0"/>
    <w:rsid w:val="00E34459"/>
    <w:rsid w:val="00E50B4C"/>
    <w:rsid w:val="00E53763"/>
    <w:rsid w:val="00E63E06"/>
    <w:rsid w:val="00E730CD"/>
    <w:rsid w:val="00E74141"/>
    <w:rsid w:val="00E76233"/>
    <w:rsid w:val="00E82337"/>
    <w:rsid w:val="00E830A2"/>
    <w:rsid w:val="00E85BEC"/>
    <w:rsid w:val="00E90D27"/>
    <w:rsid w:val="00E973E1"/>
    <w:rsid w:val="00EA62A8"/>
    <w:rsid w:val="00EB1964"/>
    <w:rsid w:val="00EB1BA6"/>
    <w:rsid w:val="00EB31E5"/>
    <w:rsid w:val="00EC51D9"/>
    <w:rsid w:val="00ED356E"/>
    <w:rsid w:val="00ED4B13"/>
    <w:rsid w:val="00ED627E"/>
    <w:rsid w:val="00EE2FB8"/>
    <w:rsid w:val="00EF115A"/>
    <w:rsid w:val="00F02CC3"/>
    <w:rsid w:val="00F22C8C"/>
    <w:rsid w:val="00F250F1"/>
    <w:rsid w:val="00F30358"/>
    <w:rsid w:val="00F37A73"/>
    <w:rsid w:val="00F37EB4"/>
    <w:rsid w:val="00F44466"/>
    <w:rsid w:val="00F564CA"/>
    <w:rsid w:val="00F706C1"/>
    <w:rsid w:val="00F77D72"/>
    <w:rsid w:val="00F833D2"/>
    <w:rsid w:val="00F83CD8"/>
    <w:rsid w:val="00F9009F"/>
    <w:rsid w:val="00F90CB1"/>
    <w:rsid w:val="00F9140D"/>
    <w:rsid w:val="00F91CF5"/>
    <w:rsid w:val="00F95AF4"/>
    <w:rsid w:val="00F9696A"/>
    <w:rsid w:val="00F96FD6"/>
    <w:rsid w:val="00FA2FB6"/>
    <w:rsid w:val="00FA4BA2"/>
    <w:rsid w:val="00FB648E"/>
    <w:rsid w:val="00FC026A"/>
    <w:rsid w:val="00FC2D8B"/>
    <w:rsid w:val="00FC7967"/>
    <w:rsid w:val="00FD41EC"/>
    <w:rsid w:val="00FD59EB"/>
    <w:rsid w:val="00FE2D0E"/>
    <w:rsid w:val="00FF0DE4"/>
    <w:rsid w:val="00FF2E34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F46C52C3-E1A8-452F-A3CC-99EAFC4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C3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68197C"/>
    <w:pPr>
      <w:keepNext/>
      <w:spacing w:before="480"/>
      <w:outlineLvl w:val="0"/>
    </w:pPr>
    <w:rPr>
      <w:rFonts w:ascii="Gill Sans MT" w:hAnsi="Gill Sans MT"/>
      <w:b/>
      <w:sz w:val="28"/>
    </w:rPr>
  </w:style>
  <w:style w:type="paragraph" w:styleId="Rubrik2">
    <w:name w:val="heading 2"/>
    <w:basedOn w:val="Normal"/>
    <w:next w:val="Brdtext"/>
    <w:qFormat/>
    <w:rsid w:val="0068197C"/>
    <w:pPr>
      <w:keepNext/>
      <w:spacing w:before="240"/>
      <w:outlineLvl w:val="1"/>
    </w:pPr>
    <w:rPr>
      <w:rFonts w:ascii="Gill Sans MT" w:hAnsi="Gill Sans MT"/>
      <w:b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/>
      <w:outlineLvl w:val="2"/>
    </w:pPr>
    <w:rPr>
      <w:rFonts w:ascii="Gill Sans MT" w:hAnsi="Gill Sans MT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qFormat/>
    <w:rsid w:val="004D135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Rubrik6">
    <w:name w:val="heading 6"/>
    <w:basedOn w:val="Normal"/>
    <w:next w:val="Normal"/>
    <w:link w:val="Rubrik6Char"/>
    <w:qFormat/>
    <w:rsid w:val="004D135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qFormat/>
    <w:rsid w:val="004D135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qFormat/>
    <w:rsid w:val="004D135B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Rubrik9">
    <w:name w:val="heading 9"/>
    <w:basedOn w:val="Normal"/>
    <w:next w:val="Normal"/>
    <w:link w:val="Rubrik9Char"/>
    <w:qFormat/>
    <w:rsid w:val="004D135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rsid w:val="000F6C23"/>
    <w:rPr>
      <w:rFonts w:ascii="Gill Sans MT" w:hAnsi="Gill Sans MT"/>
      <w:sz w:val="16"/>
    </w:rPr>
  </w:style>
  <w:style w:type="paragraph" w:styleId="Sidhuvud">
    <w:name w:val="header"/>
    <w:basedOn w:val="Normal"/>
    <w:rsid w:val="000F6C23"/>
    <w:rPr>
      <w:rFonts w:ascii="Gill Sans MT" w:hAnsi="Gill Sans MT"/>
      <w:sz w:val="20"/>
    </w:rPr>
  </w:style>
  <w:style w:type="paragraph" w:customStyle="1" w:styleId="Tabellinnehll">
    <w:name w:val="Tabellinnehåll"/>
    <w:basedOn w:val="Normal"/>
    <w:qFormat/>
    <w:rsid w:val="00F9009F"/>
    <w:rPr>
      <w:rFonts w:ascii="Gill Sans MT" w:hAnsi="Gill Sans MT"/>
      <w:sz w:val="20"/>
    </w:rPr>
  </w:style>
  <w:style w:type="character" w:styleId="Sidnummer">
    <w:name w:val="page number"/>
    <w:basedOn w:val="Standardstycketeckensnitt"/>
    <w:rsid w:val="000F6C23"/>
  </w:style>
  <w:style w:type="paragraph" w:customStyle="1" w:styleId="Sidhuvudledtext">
    <w:name w:val="Sidhuvud_ledtext"/>
    <w:basedOn w:val="Sidhuvud"/>
    <w:next w:val="Sidhuvud"/>
    <w:rsid w:val="009969B2"/>
    <w:pPr>
      <w:spacing w:before="10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styleId="Betoning">
    <w:name w:val="Emphasis"/>
    <w:qFormat/>
    <w:rsid w:val="001735BD"/>
    <w:rPr>
      <w:i/>
      <w:iCs/>
    </w:rPr>
  </w:style>
  <w:style w:type="character" w:styleId="Bokenstitel">
    <w:name w:val="Book Title"/>
    <w:uiPriority w:val="33"/>
    <w:qFormat/>
    <w:rsid w:val="001735BD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3A7934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3A7934"/>
    <w:rPr>
      <w:iCs/>
      <w:color w:val="000000"/>
      <w:sz w:val="22"/>
    </w:rPr>
  </w:style>
  <w:style w:type="character" w:styleId="Diskretbetoning">
    <w:name w:val="Subtle Emphasis"/>
    <w:uiPriority w:val="19"/>
    <w:qFormat/>
    <w:rsid w:val="001735BD"/>
    <w:rPr>
      <w:i/>
      <w:iCs/>
      <w:color w:val="808080"/>
    </w:rPr>
  </w:style>
  <w:style w:type="character" w:styleId="Diskretreferens">
    <w:name w:val="Subtle Reference"/>
    <w:uiPriority w:val="31"/>
    <w:qFormat/>
    <w:rsid w:val="001735BD"/>
    <w:rPr>
      <w:smallCaps/>
      <w:color w:val="C0504D"/>
      <w:u w:val="single"/>
    </w:rPr>
  </w:style>
  <w:style w:type="paragraph" w:styleId="Ingetavstnd">
    <w:name w:val="No Spacing"/>
    <w:uiPriority w:val="1"/>
    <w:qFormat/>
    <w:rsid w:val="001735BD"/>
    <w:rPr>
      <w:rFonts w:ascii="Garamond"/>
      <w:sz w:val="24"/>
    </w:rPr>
  </w:style>
  <w:style w:type="paragraph" w:styleId="Liststycke">
    <w:name w:val="List Paragraph"/>
    <w:basedOn w:val="Normal"/>
    <w:uiPriority w:val="34"/>
    <w:qFormat/>
    <w:rsid w:val="001735BD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735BD"/>
    <w:pPr>
      <w:pBdr>
        <w:bottom w:val="single" w:sz="8" w:space="4" w:color="4F81BD"/>
      </w:pBdr>
      <w:contextualSpacing/>
    </w:pPr>
    <w:rPr>
      <w:rFonts w:ascii="Gill Sans MT" w:hAnsi="Gill Sans MT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1735BD"/>
    <w:rPr>
      <w:rFonts w:ascii="Gill Sans MT" w:eastAsia="Times New Roman" w:hAnsi="Gill Sans MT" w:cs="Times New Roman"/>
      <w:color w:val="17365D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rsid w:val="001735BD"/>
    <w:pPr>
      <w:ind w:left="4252"/>
    </w:pPr>
  </w:style>
  <w:style w:type="character" w:customStyle="1" w:styleId="SignaturChar">
    <w:name w:val="Signatur Char"/>
    <w:link w:val="Signatur"/>
    <w:rsid w:val="001735BD"/>
    <w:rPr>
      <w:sz w:val="24"/>
    </w:rPr>
  </w:style>
  <w:style w:type="character" w:styleId="Stark">
    <w:name w:val="Strong"/>
    <w:uiPriority w:val="22"/>
    <w:qFormat/>
    <w:rsid w:val="001735BD"/>
    <w:rPr>
      <w:b/>
      <w:bCs/>
    </w:rPr>
  </w:style>
  <w:style w:type="character" w:styleId="Starkbetoning">
    <w:name w:val="Intense Emphasis"/>
    <w:uiPriority w:val="21"/>
    <w:qFormat/>
    <w:rsid w:val="001735BD"/>
    <w:rPr>
      <w:b/>
      <w:bCs/>
      <w:i/>
      <w:iCs/>
      <w:color w:val="4F81BD"/>
    </w:rPr>
  </w:style>
  <w:style w:type="character" w:styleId="Starkreferens">
    <w:name w:val="Intense Reference"/>
    <w:uiPriority w:val="32"/>
    <w:qFormat/>
    <w:rsid w:val="001735BD"/>
    <w:rPr>
      <w:b/>
      <w:bCs/>
      <w:smallCaps/>
      <w:color w:val="C0504D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35B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1735BD"/>
    <w:rPr>
      <w:b/>
      <w:bCs/>
      <w:i/>
      <w:iCs/>
      <w:color w:val="4F81BD"/>
      <w:sz w:val="24"/>
    </w:rPr>
  </w:style>
  <w:style w:type="paragraph" w:styleId="Underrubrik">
    <w:name w:val="Subtitle"/>
    <w:basedOn w:val="Normal"/>
    <w:next w:val="Normal"/>
    <w:link w:val="UnderrubrikChar"/>
    <w:qFormat/>
    <w:rsid w:val="001735B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rsid w:val="001735B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ress-brev">
    <w:name w:val="envelope address"/>
    <w:basedOn w:val="Normal"/>
    <w:rsid w:val="004D135B"/>
    <w:pPr>
      <w:framePr w:w="7938" w:h="1984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Anteckningsrubrik">
    <w:name w:val="Note Heading"/>
    <w:basedOn w:val="Normal"/>
    <w:next w:val="Normal"/>
    <w:link w:val="AnteckningsrubrikChar"/>
    <w:rsid w:val="004D135B"/>
  </w:style>
  <w:style w:type="character" w:customStyle="1" w:styleId="AnteckningsrubrikChar">
    <w:name w:val="Anteckningsrubrik Char"/>
    <w:link w:val="Anteckningsrubrik"/>
    <w:rsid w:val="004D135B"/>
    <w:rPr>
      <w:rFonts w:ascii="Garamond"/>
      <w:sz w:val="24"/>
    </w:rPr>
  </w:style>
  <w:style w:type="paragraph" w:styleId="Avslutandetext">
    <w:name w:val="Closing"/>
    <w:basedOn w:val="Normal"/>
    <w:link w:val="AvslutandetextChar"/>
    <w:rsid w:val="004D135B"/>
    <w:pPr>
      <w:ind w:left="4252"/>
    </w:pPr>
  </w:style>
  <w:style w:type="character" w:customStyle="1" w:styleId="AvslutandetextChar">
    <w:name w:val="Avslutande text Char"/>
    <w:link w:val="Avslutandetext"/>
    <w:rsid w:val="004D135B"/>
    <w:rPr>
      <w:rFonts w:ascii="Garamond"/>
      <w:sz w:val="24"/>
    </w:rPr>
  </w:style>
  <w:style w:type="paragraph" w:styleId="Avsndaradress-brev">
    <w:name w:val="envelope return"/>
    <w:basedOn w:val="Normal"/>
    <w:rsid w:val="004D135B"/>
    <w:rPr>
      <w:rFonts w:ascii="Cambria" w:hAnsi="Cambria"/>
      <w:sz w:val="20"/>
    </w:rPr>
  </w:style>
  <w:style w:type="paragraph" w:styleId="Ballongtext">
    <w:name w:val="Balloon Text"/>
    <w:basedOn w:val="Normal"/>
    <w:link w:val="BallongtextChar"/>
    <w:rsid w:val="004D135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D135B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4D135B"/>
    <w:pPr>
      <w:spacing w:after="200"/>
    </w:pPr>
    <w:rPr>
      <w:b/>
      <w:bCs/>
      <w:color w:val="4F81BD"/>
      <w:sz w:val="18"/>
      <w:szCs w:val="18"/>
    </w:rPr>
  </w:style>
  <w:style w:type="paragraph" w:styleId="Brdtext2">
    <w:name w:val="Body Text 2"/>
    <w:basedOn w:val="Normal"/>
    <w:link w:val="Brdtext2Char"/>
    <w:rsid w:val="004D135B"/>
    <w:pPr>
      <w:spacing w:after="120" w:line="480" w:lineRule="auto"/>
    </w:pPr>
  </w:style>
  <w:style w:type="character" w:customStyle="1" w:styleId="Brdtext2Char">
    <w:name w:val="Brödtext 2 Char"/>
    <w:link w:val="Brdtext2"/>
    <w:rsid w:val="004D135B"/>
    <w:rPr>
      <w:rFonts w:ascii="Garamond"/>
      <w:sz w:val="24"/>
    </w:rPr>
  </w:style>
  <w:style w:type="paragraph" w:styleId="Brdtext3">
    <w:name w:val="Body Text 3"/>
    <w:basedOn w:val="Normal"/>
    <w:link w:val="Brdtext3Char"/>
    <w:rsid w:val="004D135B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4D135B"/>
    <w:rPr>
      <w:rFonts w:asci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4D135B"/>
    <w:pPr>
      <w:spacing w:after="0"/>
      <w:ind w:firstLine="360"/>
    </w:pPr>
  </w:style>
  <w:style w:type="character" w:customStyle="1" w:styleId="BrdtextChar">
    <w:name w:val="Brödtext Char"/>
    <w:link w:val="Brdtext"/>
    <w:rsid w:val="004D135B"/>
    <w:rPr>
      <w:rFonts w:ascii="Garamond"/>
      <w:sz w:val="24"/>
    </w:rPr>
  </w:style>
  <w:style w:type="character" w:customStyle="1" w:styleId="BrdtextmedfrstaindragChar">
    <w:name w:val="Brödtext med första indrag Char"/>
    <w:link w:val="Brdtextmedfrstaindrag"/>
    <w:rsid w:val="004D135B"/>
    <w:rPr>
      <w:rFonts w:ascii="Garamond"/>
      <w:sz w:val="24"/>
    </w:rPr>
  </w:style>
  <w:style w:type="paragraph" w:styleId="Brdtextmedindrag">
    <w:name w:val="Body Text Indent"/>
    <w:basedOn w:val="Normal"/>
    <w:link w:val="BrdtextmedindragChar"/>
    <w:rsid w:val="004D135B"/>
    <w:pPr>
      <w:spacing w:after="120"/>
      <w:ind w:left="283"/>
    </w:pPr>
  </w:style>
  <w:style w:type="character" w:customStyle="1" w:styleId="BrdtextmedindragChar">
    <w:name w:val="Brödtext med indrag Char"/>
    <w:link w:val="Brdtextmedindrag"/>
    <w:rsid w:val="004D135B"/>
    <w:rPr>
      <w:rFonts w:asci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4D135B"/>
    <w:pPr>
      <w:spacing w:after="0"/>
      <w:ind w:left="360" w:firstLine="360"/>
    </w:pPr>
  </w:style>
  <w:style w:type="character" w:customStyle="1" w:styleId="Brdtextmedfrstaindrag2Char">
    <w:name w:val="Brödtext med första indrag 2 Char"/>
    <w:link w:val="Brdtextmedfrstaindrag2"/>
    <w:rsid w:val="004D135B"/>
    <w:rPr>
      <w:rFonts w:ascii="Garamond"/>
      <w:sz w:val="24"/>
    </w:rPr>
  </w:style>
  <w:style w:type="paragraph" w:styleId="Brdtextmedindrag2">
    <w:name w:val="Body Text Indent 2"/>
    <w:basedOn w:val="Normal"/>
    <w:link w:val="Brdtextmedindrag2Char"/>
    <w:rsid w:val="004D135B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rsid w:val="004D135B"/>
    <w:rPr>
      <w:rFonts w:ascii="Garamond"/>
      <w:sz w:val="24"/>
    </w:rPr>
  </w:style>
  <w:style w:type="paragraph" w:styleId="Brdtextmedindrag3">
    <w:name w:val="Body Text Indent 3"/>
    <w:basedOn w:val="Normal"/>
    <w:link w:val="Brdtextmedindrag3Char"/>
    <w:rsid w:val="004D135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4D135B"/>
    <w:rPr>
      <w:rFonts w:ascii="Garamond"/>
      <w:sz w:val="16"/>
      <w:szCs w:val="16"/>
    </w:rPr>
  </w:style>
  <w:style w:type="paragraph" w:styleId="Citatfrteckning">
    <w:name w:val="table of authorities"/>
    <w:basedOn w:val="Normal"/>
    <w:next w:val="Normal"/>
    <w:rsid w:val="004D135B"/>
    <w:pPr>
      <w:ind w:left="240" w:hanging="240"/>
    </w:pPr>
  </w:style>
  <w:style w:type="paragraph" w:styleId="Citatfrteckningsrubrik">
    <w:name w:val="toa heading"/>
    <w:basedOn w:val="Normal"/>
    <w:next w:val="Normal"/>
    <w:rsid w:val="004D135B"/>
    <w:pPr>
      <w:spacing w:before="120"/>
    </w:pPr>
    <w:rPr>
      <w:rFonts w:ascii="Cambria" w:hAnsi="Cambria"/>
      <w:b/>
      <w:bCs/>
      <w:szCs w:val="24"/>
    </w:rPr>
  </w:style>
  <w:style w:type="paragraph" w:styleId="Datum">
    <w:name w:val="Date"/>
    <w:basedOn w:val="Normal"/>
    <w:next w:val="Normal"/>
    <w:link w:val="DatumChar"/>
    <w:rsid w:val="004D135B"/>
  </w:style>
  <w:style w:type="character" w:customStyle="1" w:styleId="DatumChar">
    <w:name w:val="Datum Char"/>
    <w:link w:val="Datum"/>
    <w:rsid w:val="004D135B"/>
    <w:rPr>
      <w:rFonts w:ascii="Garamond"/>
      <w:sz w:val="24"/>
    </w:rPr>
  </w:style>
  <w:style w:type="paragraph" w:styleId="Dokumentversikt">
    <w:name w:val="Document Map"/>
    <w:basedOn w:val="Normal"/>
    <w:link w:val="DokumentversiktChar"/>
    <w:rsid w:val="004D135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4D135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4D135B"/>
  </w:style>
  <w:style w:type="character" w:customStyle="1" w:styleId="E-postsignaturChar">
    <w:name w:val="E-postsignatur Char"/>
    <w:link w:val="E-postsignatur"/>
    <w:rsid w:val="004D135B"/>
    <w:rPr>
      <w:rFonts w:ascii="Garamond"/>
      <w:sz w:val="24"/>
    </w:rPr>
  </w:style>
  <w:style w:type="paragraph" w:styleId="Figurfrteckning">
    <w:name w:val="table of figures"/>
    <w:basedOn w:val="Normal"/>
    <w:next w:val="Normal"/>
    <w:rsid w:val="004D135B"/>
  </w:style>
  <w:style w:type="paragraph" w:styleId="Fotnotstext">
    <w:name w:val="footnote text"/>
    <w:basedOn w:val="Normal"/>
    <w:link w:val="FotnotstextChar"/>
    <w:rsid w:val="004D135B"/>
    <w:rPr>
      <w:sz w:val="20"/>
    </w:rPr>
  </w:style>
  <w:style w:type="character" w:customStyle="1" w:styleId="FotnotstextChar">
    <w:name w:val="Fotnotstext Char"/>
    <w:link w:val="Fotnotstext"/>
    <w:rsid w:val="004D135B"/>
    <w:rPr>
      <w:rFonts w:ascii="Garamond"/>
    </w:rPr>
  </w:style>
  <w:style w:type="paragraph" w:styleId="HTML-adress">
    <w:name w:val="HTML Address"/>
    <w:basedOn w:val="Normal"/>
    <w:link w:val="HTML-adressChar"/>
    <w:rsid w:val="004D135B"/>
    <w:rPr>
      <w:i/>
      <w:iCs/>
    </w:rPr>
  </w:style>
  <w:style w:type="character" w:customStyle="1" w:styleId="HTML-adressChar">
    <w:name w:val="HTML - adress Char"/>
    <w:link w:val="HTML-adress"/>
    <w:rsid w:val="004D135B"/>
    <w:rPr>
      <w:rFonts w:asci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4D135B"/>
    <w:rPr>
      <w:rFonts w:ascii="Consolas" w:hAnsi="Consolas"/>
      <w:sz w:val="20"/>
    </w:rPr>
  </w:style>
  <w:style w:type="character" w:customStyle="1" w:styleId="HTML-frformateradChar">
    <w:name w:val="HTML - förformaterad Char"/>
    <w:link w:val="HTML-frformaterad"/>
    <w:rsid w:val="004D135B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4D135B"/>
    <w:pPr>
      <w:ind w:left="240" w:hanging="240"/>
    </w:pPr>
  </w:style>
  <w:style w:type="paragraph" w:styleId="Index2">
    <w:name w:val="index 2"/>
    <w:basedOn w:val="Normal"/>
    <w:next w:val="Normal"/>
    <w:autoRedefine/>
    <w:rsid w:val="004D135B"/>
    <w:pPr>
      <w:ind w:left="480" w:hanging="240"/>
    </w:pPr>
  </w:style>
  <w:style w:type="paragraph" w:styleId="Index3">
    <w:name w:val="index 3"/>
    <w:basedOn w:val="Normal"/>
    <w:next w:val="Normal"/>
    <w:autoRedefine/>
    <w:rsid w:val="004D135B"/>
    <w:pPr>
      <w:ind w:left="720" w:hanging="240"/>
    </w:pPr>
  </w:style>
  <w:style w:type="paragraph" w:styleId="Index4">
    <w:name w:val="index 4"/>
    <w:basedOn w:val="Normal"/>
    <w:next w:val="Normal"/>
    <w:autoRedefine/>
    <w:rsid w:val="004D135B"/>
    <w:pPr>
      <w:ind w:left="960" w:hanging="240"/>
    </w:pPr>
  </w:style>
  <w:style w:type="paragraph" w:styleId="Index5">
    <w:name w:val="index 5"/>
    <w:basedOn w:val="Normal"/>
    <w:next w:val="Normal"/>
    <w:autoRedefine/>
    <w:rsid w:val="004D135B"/>
    <w:pPr>
      <w:ind w:left="1200" w:hanging="240"/>
    </w:pPr>
  </w:style>
  <w:style w:type="paragraph" w:styleId="Index6">
    <w:name w:val="index 6"/>
    <w:basedOn w:val="Normal"/>
    <w:next w:val="Normal"/>
    <w:autoRedefine/>
    <w:rsid w:val="004D135B"/>
    <w:pPr>
      <w:ind w:left="1440" w:hanging="240"/>
    </w:pPr>
  </w:style>
  <w:style w:type="paragraph" w:styleId="Index7">
    <w:name w:val="index 7"/>
    <w:basedOn w:val="Normal"/>
    <w:next w:val="Normal"/>
    <w:autoRedefine/>
    <w:rsid w:val="004D135B"/>
    <w:pPr>
      <w:ind w:left="1680" w:hanging="240"/>
    </w:pPr>
  </w:style>
  <w:style w:type="paragraph" w:styleId="Index8">
    <w:name w:val="index 8"/>
    <w:basedOn w:val="Normal"/>
    <w:next w:val="Normal"/>
    <w:autoRedefine/>
    <w:rsid w:val="004D135B"/>
    <w:pPr>
      <w:ind w:left="1920" w:hanging="240"/>
    </w:pPr>
  </w:style>
  <w:style w:type="paragraph" w:styleId="Index9">
    <w:name w:val="index 9"/>
    <w:basedOn w:val="Normal"/>
    <w:next w:val="Normal"/>
    <w:autoRedefine/>
    <w:rsid w:val="004D135B"/>
    <w:pPr>
      <w:ind w:left="2160" w:hanging="240"/>
    </w:pPr>
  </w:style>
  <w:style w:type="paragraph" w:styleId="Indexrubrik">
    <w:name w:val="index heading"/>
    <w:basedOn w:val="Normal"/>
    <w:next w:val="Index1"/>
    <w:rsid w:val="004D135B"/>
    <w:rPr>
      <w:rFonts w:ascii="Cambria" w:hAnsi="Cambria"/>
      <w:b/>
      <w:bCs/>
    </w:rPr>
  </w:style>
  <w:style w:type="paragraph" w:styleId="Indragetstycke">
    <w:name w:val="Block Text"/>
    <w:basedOn w:val="Normal"/>
    <w:rsid w:val="004D135B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Inledning">
    <w:name w:val="Salutation"/>
    <w:basedOn w:val="Normal"/>
    <w:next w:val="Normal"/>
    <w:link w:val="InledningChar"/>
    <w:rsid w:val="004D135B"/>
  </w:style>
  <w:style w:type="character" w:customStyle="1" w:styleId="InledningChar">
    <w:name w:val="Inledning Char"/>
    <w:link w:val="Inledning"/>
    <w:rsid w:val="004D135B"/>
    <w:rPr>
      <w:rFonts w:ascii="Garamond"/>
      <w:sz w:val="24"/>
    </w:rPr>
  </w:style>
  <w:style w:type="paragraph" w:styleId="Innehll1">
    <w:name w:val="toc 1"/>
    <w:basedOn w:val="Normal"/>
    <w:next w:val="Normal"/>
    <w:autoRedefine/>
    <w:rsid w:val="004D135B"/>
    <w:pPr>
      <w:spacing w:after="100"/>
    </w:pPr>
  </w:style>
  <w:style w:type="paragraph" w:styleId="Innehll2">
    <w:name w:val="toc 2"/>
    <w:basedOn w:val="Normal"/>
    <w:next w:val="Normal"/>
    <w:autoRedefine/>
    <w:rsid w:val="004D135B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4D135B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4D135B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4D135B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4D135B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4D135B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4D135B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4D135B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qFormat/>
    <w:rsid w:val="004D135B"/>
    <w:pPr>
      <w:keepLines/>
      <w:outlineLvl w:val="9"/>
    </w:pPr>
    <w:rPr>
      <w:rFonts w:ascii="Cambria" w:hAnsi="Cambria"/>
      <w:bCs/>
      <w:color w:val="365F91"/>
      <w:szCs w:val="28"/>
    </w:rPr>
  </w:style>
  <w:style w:type="paragraph" w:styleId="Kommentarer">
    <w:name w:val="annotation text"/>
    <w:basedOn w:val="Normal"/>
    <w:link w:val="KommentarerChar"/>
    <w:rsid w:val="004D135B"/>
    <w:rPr>
      <w:sz w:val="20"/>
    </w:rPr>
  </w:style>
  <w:style w:type="character" w:customStyle="1" w:styleId="KommentarerChar">
    <w:name w:val="Kommentarer Char"/>
    <w:link w:val="Kommentarer"/>
    <w:rsid w:val="004D135B"/>
    <w:rPr>
      <w:rFonts w:ascii="Garamond"/>
    </w:rPr>
  </w:style>
  <w:style w:type="paragraph" w:styleId="Kommentarsmne">
    <w:name w:val="annotation subject"/>
    <w:basedOn w:val="Kommentarer"/>
    <w:next w:val="Kommentarer"/>
    <w:link w:val="KommentarsmneChar"/>
    <w:rsid w:val="004D135B"/>
    <w:rPr>
      <w:b/>
      <w:bCs/>
    </w:rPr>
  </w:style>
  <w:style w:type="character" w:customStyle="1" w:styleId="KommentarsmneChar">
    <w:name w:val="Kommentarsämne Char"/>
    <w:link w:val="Kommentarsmne"/>
    <w:rsid w:val="004D135B"/>
    <w:rPr>
      <w:rFonts w:ascii="Garamond"/>
      <w:b/>
      <w:bCs/>
    </w:rPr>
  </w:style>
  <w:style w:type="paragraph" w:styleId="Lista">
    <w:name w:val="List"/>
    <w:basedOn w:val="Normal"/>
    <w:rsid w:val="004D135B"/>
    <w:pPr>
      <w:ind w:left="283" w:hanging="283"/>
      <w:contextualSpacing/>
    </w:pPr>
  </w:style>
  <w:style w:type="paragraph" w:styleId="Lista2">
    <w:name w:val="List 2"/>
    <w:basedOn w:val="Normal"/>
    <w:rsid w:val="004D135B"/>
    <w:pPr>
      <w:ind w:left="566" w:hanging="283"/>
      <w:contextualSpacing/>
    </w:pPr>
  </w:style>
  <w:style w:type="paragraph" w:styleId="Lista3">
    <w:name w:val="List 3"/>
    <w:basedOn w:val="Normal"/>
    <w:rsid w:val="004D135B"/>
    <w:pPr>
      <w:ind w:left="849" w:hanging="283"/>
      <w:contextualSpacing/>
    </w:pPr>
  </w:style>
  <w:style w:type="paragraph" w:styleId="Lista4">
    <w:name w:val="List 4"/>
    <w:basedOn w:val="Normal"/>
    <w:rsid w:val="004D135B"/>
    <w:pPr>
      <w:ind w:left="1132" w:hanging="283"/>
      <w:contextualSpacing/>
    </w:pPr>
  </w:style>
  <w:style w:type="paragraph" w:styleId="Lista5">
    <w:name w:val="List 5"/>
    <w:basedOn w:val="Normal"/>
    <w:rsid w:val="004D135B"/>
    <w:pPr>
      <w:ind w:left="1415" w:hanging="283"/>
      <w:contextualSpacing/>
    </w:pPr>
  </w:style>
  <w:style w:type="paragraph" w:styleId="Listafortstt">
    <w:name w:val="List Continue"/>
    <w:basedOn w:val="Normal"/>
    <w:rsid w:val="004D135B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4D135B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4D135B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4D135B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4D135B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D135B"/>
  </w:style>
  <w:style w:type="paragraph" w:styleId="Makrotext">
    <w:name w:val="macro"/>
    <w:link w:val="MakrotextChar"/>
    <w:rsid w:val="004D13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link w:val="Makrotext"/>
    <w:rsid w:val="004D135B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4D13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MeddelanderubrikChar">
    <w:name w:val="Meddelanderubrik Char"/>
    <w:link w:val="Meddelanderubrik"/>
    <w:rsid w:val="004D135B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b">
    <w:name w:val="Normal (Web)"/>
    <w:basedOn w:val="Normal"/>
    <w:rsid w:val="004D135B"/>
    <w:rPr>
      <w:szCs w:val="24"/>
    </w:rPr>
  </w:style>
  <w:style w:type="paragraph" w:styleId="Normaltindrag">
    <w:name w:val="Normal Indent"/>
    <w:basedOn w:val="Normal"/>
    <w:rsid w:val="004D135B"/>
    <w:pPr>
      <w:ind w:left="1304"/>
    </w:pPr>
  </w:style>
  <w:style w:type="paragraph" w:styleId="Numreradlista">
    <w:name w:val="List Number"/>
    <w:basedOn w:val="Normal"/>
    <w:rsid w:val="004D135B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4D135B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4D135B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4D135B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4D135B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4D135B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rsid w:val="004D135B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4D135B"/>
    <w:pPr>
      <w:numPr>
        <w:numId w:val="6"/>
      </w:numPr>
      <w:contextualSpacing/>
    </w:pPr>
  </w:style>
  <w:style w:type="paragraph" w:styleId="Punktlista2">
    <w:name w:val="List Bullet 2"/>
    <w:basedOn w:val="Normal"/>
    <w:rsid w:val="004D135B"/>
    <w:pPr>
      <w:numPr>
        <w:numId w:val="7"/>
      </w:numPr>
      <w:contextualSpacing/>
    </w:pPr>
  </w:style>
  <w:style w:type="paragraph" w:styleId="Punktlista3">
    <w:name w:val="List Bullet 3"/>
    <w:basedOn w:val="Normal"/>
    <w:rsid w:val="004D135B"/>
    <w:pPr>
      <w:numPr>
        <w:numId w:val="8"/>
      </w:numPr>
      <w:contextualSpacing/>
    </w:pPr>
  </w:style>
  <w:style w:type="paragraph" w:styleId="Punktlista4">
    <w:name w:val="List Bullet 4"/>
    <w:basedOn w:val="Normal"/>
    <w:rsid w:val="004D135B"/>
    <w:pPr>
      <w:numPr>
        <w:numId w:val="9"/>
      </w:numPr>
      <w:contextualSpacing/>
    </w:pPr>
  </w:style>
  <w:style w:type="paragraph" w:styleId="Punktlista5">
    <w:name w:val="List Bullet 5"/>
    <w:basedOn w:val="Normal"/>
    <w:rsid w:val="004D135B"/>
    <w:pPr>
      <w:numPr>
        <w:numId w:val="10"/>
      </w:numPr>
      <w:contextualSpacing/>
    </w:pPr>
  </w:style>
  <w:style w:type="character" w:customStyle="1" w:styleId="Rubrik5Char">
    <w:name w:val="Rubrik 5 Char"/>
    <w:link w:val="Rubrik5"/>
    <w:semiHidden/>
    <w:rsid w:val="004D135B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semiHidden/>
    <w:rsid w:val="004D135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semiHidden/>
    <w:rsid w:val="004D135B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semiHidden/>
    <w:rsid w:val="004D135B"/>
    <w:rPr>
      <w:rFonts w:ascii="Cambria" w:eastAsia="Times New Roman" w:hAnsi="Cambria" w:cs="Times New Roman"/>
      <w:color w:val="404040"/>
    </w:rPr>
  </w:style>
  <w:style w:type="character" w:customStyle="1" w:styleId="Rubrik9Char">
    <w:name w:val="Rubrik 9 Char"/>
    <w:link w:val="Rubrik9"/>
    <w:semiHidden/>
    <w:rsid w:val="004D135B"/>
    <w:rPr>
      <w:rFonts w:ascii="Cambria" w:eastAsia="Times New Roman" w:hAnsi="Cambria" w:cs="Times New Roman"/>
      <w:i/>
      <w:iCs/>
      <w:color w:val="404040"/>
    </w:rPr>
  </w:style>
  <w:style w:type="paragraph" w:styleId="Slutkommentar">
    <w:name w:val="endnote text"/>
    <w:basedOn w:val="Normal"/>
    <w:link w:val="SlutkommentarChar"/>
    <w:rsid w:val="004D135B"/>
    <w:rPr>
      <w:sz w:val="20"/>
    </w:rPr>
  </w:style>
  <w:style w:type="character" w:customStyle="1" w:styleId="SlutkommentarChar">
    <w:name w:val="Slutkommentar Char"/>
    <w:link w:val="Slutkommentar"/>
    <w:rsid w:val="004D135B"/>
    <w:rPr>
      <w:rFonts w:ascii="Garamond"/>
    </w:rPr>
  </w:style>
  <w:style w:type="character" w:styleId="Hyperlnk">
    <w:name w:val="Hyperlink"/>
    <w:basedOn w:val="Standardstycketeckensnitt"/>
    <w:rsid w:val="00D76E44"/>
    <w:rPr>
      <w:color w:val="0000FF"/>
      <w:u w:val="single"/>
    </w:rPr>
  </w:style>
  <w:style w:type="paragraph" w:customStyle="1" w:styleId="Default">
    <w:name w:val="Default"/>
    <w:rsid w:val="004833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4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0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en@kristineham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ca7006\Desktop\Pressmeddelande_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Pressmeddelande_mall</Template>
  <TotalTime>73</TotalTime>
  <Pages>2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Kristinehamns kommun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Carina Wrangberth</dc:creator>
  <dc:description>Framställt från en av FORMsoft ABs mallar</dc:description>
  <cp:lastModifiedBy>Petra Hallberg Rudsvik</cp:lastModifiedBy>
  <cp:revision>4</cp:revision>
  <cp:lastPrinted>2023-03-23T07:13:00Z</cp:lastPrinted>
  <dcterms:created xsi:type="dcterms:W3CDTF">2023-03-23T07:07:00Z</dcterms:created>
  <dcterms:modified xsi:type="dcterms:W3CDTF">2023-03-23T09:25:00Z</dcterms:modified>
</cp:coreProperties>
</file>